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186"/>
        <w:gridCol w:w="1544"/>
        <w:gridCol w:w="1518"/>
        <w:gridCol w:w="4208"/>
      </w:tblGrid>
      <w:tr w:rsidR="00494D0A" w:rsidRPr="00D0473E" w14:paraId="7561379F" w14:textId="77777777" w:rsidTr="00494D0A">
        <w:trPr>
          <w:trHeight w:val="425"/>
        </w:trPr>
        <w:tc>
          <w:tcPr>
            <w:tcW w:w="3186" w:type="dxa"/>
            <w:vMerge w:val="restart"/>
            <w:tcBorders>
              <w:top w:val="nil"/>
              <w:left w:val="nil"/>
              <w:right w:val="single" w:sz="8" w:space="0" w:color="808080" w:themeColor="background1" w:themeShade="80"/>
            </w:tcBorders>
            <w:vAlign w:val="center"/>
          </w:tcPr>
          <w:p w14:paraId="15052B3A" w14:textId="77777777" w:rsidR="00494D0A" w:rsidRPr="00D0473E" w:rsidRDefault="00494D0A" w:rsidP="00441816">
            <w:pPr>
              <w:jc w:val="center"/>
              <w:rPr>
                <w:b/>
                <w:sz w:val="44"/>
              </w:rPr>
            </w:pPr>
            <w:permStart w:id="1621849368" w:edGrp="everyone" w:colFirst="2" w:colLast="2"/>
            <w:r w:rsidRPr="00D0473E">
              <w:rPr>
                <w:b/>
                <w:sz w:val="52"/>
              </w:rPr>
              <w:t>ZAMÓWIENIE</w:t>
            </w:r>
          </w:p>
        </w:tc>
        <w:tc>
          <w:tcPr>
            <w:tcW w:w="1562" w:type="dxa"/>
            <w:vMerge w:val="restart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right w:val="single" w:sz="2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025800ED" w14:textId="77777777" w:rsidR="00494D0A" w:rsidRPr="00D0473E" w:rsidRDefault="00494D0A" w:rsidP="00441816">
            <w:pPr>
              <w:jc w:val="center"/>
            </w:pPr>
            <w:r w:rsidRPr="00D0473E">
              <w:t>dane do faktury</w:t>
            </w:r>
            <w:r>
              <w:t xml:space="preserve"> / dane klienta</w:t>
            </w:r>
          </w:p>
        </w:tc>
        <w:tc>
          <w:tcPr>
            <w:tcW w:w="5824" w:type="dxa"/>
            <w:gridSpan w:val="2"/>
            <w:tcBorders>
              <w:top w:val="single" w:sz="8" w:space="0" w:color="808080" w:themeColor="background1" w:themeShade="80"/>
              <w:left w:val="single" w:sz="2" w:space="0" w:color="D9D9D9" w:themeColor="background1" w:themeShade="D9"/>
              <w:bottom w:val="dotted" w:sz="4" w:space="0" w:color="A6A6A6" w:themeColor="background1" w:themeShade="A6"/>
              <w:right w:val="single" w:sz="8" w:space="0" w:color="808080" w:themeColor="background1" w:themeShade="80"/>
            </w:tcBorders>
          </w:tcPr>
          <w:p w14:paraId="05284810" w14:textId="6604892E" w:rsidR="00494D0A" w:rsidRPr="00494D0A" w:rsidRDefault="00494D0A"/>
        </w:tc>
      </w:tr>
      <w:permEnd w:id="1621849368"/>
      <w:tr w:rsidR="00441816" w:rsidRPr="00D0473E" w14:paraId="547FEBCF" w14:textId="77777777" w:rsidTr="00494D0A">
        <w:trPr>
          <w:trHeight w:val="133"/>
        </w:trPr>
        <w:tc>
          <w:tcPr>
            <w:tcW w:w="3186" w:type="dxa"/>
            <w:vMerge/>
            <w:tcBorders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2D9FCD3C" w14:textId="77777777" w:rsidR="00441816" w:rsidRPr="00D0473E" w:rsidRDefault="00441816">
            <w:pPr>
              <w:rPr>
                <w:b/>
              </w:rPr>
            </w:pPr>
          </w:p>
        </w:tc>
        <w:tc>
          <w:tcPr>
            <w:tcW w:w="1562" w:type="dxa"/>
            <w:vMerge/>
            <w:tcBorders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2" w:space="0" w:color="D9D9D9" w:themeColor="background1" w:themeShade="D9"/>
            </w:tcBorders>
            <w:shd w:val="clear" w:color="auto" w:fill="D9D9D9" w:themeFill="background1" w:themeFillShade="D9"/>
          </w:tcPr>
          <w:p w14:paraId="66913283" w14:textId="77777777" w:rsidR="00441816" w:rsidRPr="00D0473E" w:rsidRDefault="00441816"/>
        </w:tc>
        <w:tc>
          <w:tcPr>
            <w:tcW w:w="5824" w:type="dxa"/>
            <w:gridSpan w:val="2"/>
            <w:tcBorders>
              <w:top w:val="dotted" w:sz="4" w:space="0" w:color="A6A6A6" w:themeColor="background1" w:themeShade="A6"/>
              <w:left w:val="single" w:sz="2" w:space="0" w:color="D9D9D9" w:themeColor="background1" w:themeShade="D9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</w:tcPr>
          <w:p w14:paraId="6B4BC2E0" w14:textId="77777777" w:rsidR="00441816" w:rsidRPr="00D0473E" w:rsidRDefault="00441816" w:rsidP="00441816">
            <w:pPr>
              <w:jc w:val="center"/>
              <w:rPr>
                <w:rFonts w:cs="Arial"/>
                <w:sz w:val="14"/>
              </w:rPr>
            </w:pPr>
            <w:r w:rsidRPr="00D0473E">
              <w:rPr>
                <w:rFonts w:cs="Arial"/>
                <w:sz w:val="16"/>
              </w:rPr>
              <w:t xml:space="preserve">nazwisko i </w:t>
            </w:r>
            <w:r w:rsidR="00885C77" w:rsidRPr="00D0473E">
              <w:rPr>
                <w:rFonts w:cs="Arial"/>
                <w:sz w:val="16"/>
              </w:rPr>
              <w:t>imię</w:t>
            </w:r>
            <w:r w:rsidRPr="00D0473E">
              <w:rPr>
                <w:rFonts w:cs="Arial"/>
                <w:sz w:val="16"/>
              </w:rPr>
              <w:t xml:space="preserve"> / nazwa firmy</w:t>
            </w:r>
          </w:p>
        </w:tc>
      </w:tr>
      <w:tr w:rsidR="00494D0A" w:rsidRPr="00D0473E" w14:paraId="19B9664F" w14:textId="77777777" w:rsidTr="00494D0A">
        <w:trPr>
          <w:trHeight w:val="440"/>
        </w:trPr>
        <w:tc>
          <w:tcPr>
            <w:tcW w:w="10572" w:type="dxa"/>
            <w:gridSpan w:val="4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dotted" w:sz="4" w:space="0" w:color="A6A6A6" w:themeColor="background1" w:themeShade="A6"/>
              <w:right w:val="single" w:sz="8" w:space="0" w:color="808080" w:themeColor="background1" w:themeShade="80"/>
            </w:tcBorders>
          </w:tcPr>
          <w:p w14:paraId="4A863559" w14:textId="77777777" w:rsidR="00494D0A" w:rsidRPr="00494D0A" w:rsidRDefault="00494D0A">
            <w:permStart w:id="1376391400" w:edGrp="everyone" w:colFirst="0" w:colLast="0"/>
          </w:p>
        </w:tc>
      </w:tr>
      <w:permEnd w:id="1376391400"/>
      <w:tr w:rsidR="00441816" w:rsidRPr="00D0473E" w14:paraId="46EDEA46" w14:textId="77777777" w:rsidTr="00494D0A">
        <w:tc>
          <w:tcPr>
            <w:tcW w:w="10572" w:type="dxa"/>
            <w:gridSpan w:val="4"/>
            <w:tcBorders>
              <w:top w:val="dotted" w:sz="4" w:space="0" w:color="A6A6A6" w:themeColor="background1" w:themeShade="A6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</w:tcPr>
          <w:p w14:paraId="7896A968" w14:textId="77777777" w:rsidR="00441816" w:rsidRPr="00D0473E" w:rsidRDefault="00441816" w:rsidP="00441816">
            <w:pPr>
              <w:jc w:val="center"/>
              <w:rPr>
                <w:rFonts w:cs="Arial"/>
                <w:sz w:val="16"/>
              </w:rPr>
            </w:pPr>
            <w:r w:rsidRPr="00D0473E">
              <w:rPr>
                <w:rFonts w:cs="Arial"/>
                <w:sz w:val="16"/>
              </w:rPr>
              <w:t xml:space="preserve">nazwisko i </w:t>
            </w:r>
            <w:r w:rsidR="00494D0A" w:rsidRPr="00D0473E">
              <w:rPr>
                <w:rFonts w:cs="Arial"/>
                <w:sz w:val="16"/>
              </w:rPr>
              <w:t>imię</w:t>
            </w:r>
            <w:r w:rsidRPr="00D0473E">
              <w:rPr>
                <w:rFonts w:cs="Arial"/>
                <w:sz w:val="16"/>
              </w:rPr>
              <w:t xml:space="preserve"> / nazwa firmy</w:t>
            </w:r>
          </w:p>
        </w:tc>
      </w:tr>
      <w:tr w:rsidR="00494D0A" w:rsidRPr="00D0473E" w14:paraId="7FFDFF25" w14:textId="77777777" w:rsidTr="00494D0A">
        <w:trPr>
          <w:trHeight w:val="588"/>
        </w:trPr>
        <w:tc>
          <w:tcPr>
            <w:tcW w:w="4748" w:type="dxa"/>
            <w:gridSpan w:val="2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dotted" w:sz="4" w:space="0" w:color="A6A6A6" w:themeColor="background1" w:themeShade="A6"/>
              <w:right w:val="single" w:sz="4" w:space="0" w:color="808080" w:themeColor="background1" w:themeShade="80"/>
            </w:tcBorders>
          </w:tcPr>
          <w:p w14:paraId="3041640F" w14:textId="77777777" w:rsidR="00494D0A" w:rsidRPr="00D0473E" w:rsidRDefault="00494D0A">
            <w:permStart w:id="629230167" w:edGrp="everyone" w:colFirst="2" w:colLast="2"/>
            <w:permStart w:id="1459778829" w:edGrp="everyone" w:colFirst="1" w:colLast="1"/>
            <w:permStart w:id="843726389" w:edGrp="everyone" w:colFirst="0" w:colLast="0"/>
          </w:p>
        </w:tc>
        <w:tc>
          <w:tcPr>
            <w:tcW w:w="153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dotted" w:sz="4" w:space="0" w:color="A6A6A6" w:themeColor="background1" w:themeShade="A6"/>
              <w:right w:val="single" w:sz="4" w:space="0" w:color="808080" w:themeColor="background1" w:themeShade="80"/>
            </w:tcBorders>
          </w:tcPr>
          <w:p w14:paraId="57A86B1D" w14:textId="77777777" w:rsidR="00494D0A" w:rsidRPr="00D0473E" w:rsidRDefault="00494D0A"/>
        </w:tc>
        <w:tc>
          <w:tcPr>
            <w:tcW w:w="428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dotted" w:sz="4" w:space="0" w:color="A6A6A6" w:themeColor="background1" w:themeShade="A6"/>
              <w:right w:val="single" w:sz="8" w:space="0" w:color="808080" w:themeColor="background1" w:themeShade="80"/>
            </w:tcBorders>
          </w:tcPr>
          <w:p w14:paraId="7322254D" w14:textId="77777777" w:rsidR="00494D0A" w:rsidRPr="00494D0A" w:rsidRDefault="00494D0A"/>
        </w:tc>
      </w:tr>
      <w:permEnd w:id="629230167"/>
      <w:permEnd w:id="1459778829"/>
      <w:permEnd w:id="843726389"/>
      <w:tr w:rsidR="005E0980" w:rsidRPr="00D0473E" w14:paraId="50707A08" w14:textId="77777777" w:rsidTr="00494D0A">
        <w:trPr>
          <w:trHeight w:val="135"/>
        </w:trPr>
        <w:tc>
          <w:tcPr>
            <w:tcW w:w="4748" w:type="dxa"/>
            <w:gridSpan w:val="2"/>
            <w:tcBorders>
              <w:top w:val="dotted" w:sz="4" w:space="0" w:color="A6A6A6" w:themeColor="background1" w:themeShade="A6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E32182A" w14:textId="77777777" w:rsidR="005E0980" w:rsidRPr="00D0473E" w:rsidRDefault="005E0980" w:rsidP="005E0980">
            <w:pPr>
              <w:jc w:val="center"/>
              <w:rPr>
                <w:rFonts w:cs="Arial"/>
                <w:sz w:val="16"/>
              </w:rPr>
            </w:pPr>
            <w:r w:rsidRPr="00D0473E">
              <w:rPr>
                <w:rFonts w:cs="Arial"/>
                <w:sz w:val="16"/>
              </w:rPr>
              <w:t>ulica i nr domu</w:t>
            </w:r>
          </w:p>
        </w:tc>
        <w:tc>
          <w:tcPr>
            <w:tcW w:w="1535" w:type="dxa"/>
            <w:tcBorders>
              <w:top w:val="dotted" w:sz="4" w:space="0" w:color="A6A6A6" w:themeColor="background1" w:themeShade="A6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2D5E87C" w14:textId="77777777" w:rsidR="005E0980" w:rsidRPr="00D0473E" w:rsidRDefault="005E0980" w:rsidP="00441816">
            <w:pPr>
              <w:jc w:val="center"/>
              <w:rPr>
                <w:rFonts w:cs="Arial"/>
              </w:rPr>
            </w:pPr>
            <w:r w:rsidRPr="00D0473E">
              <w:rPr>
                <w:rFonts w:cs="Arial"/>
                <w:sz w:val="16"/>
              </w:rPr>
              <w:t>kod pocztowy</w:t>
            </w:r>
          </w:p>
        </w:tc>
        <w:tc>
          <w:tcPr>
            <w:tcW w:w="4289" w:type="dxa"/>
            <w:tcBorders>
              <w:top w:val="dotted" w:sz="4" w:space="0" w:color="A6A6A6" w:themeColor="background1" w:themeShade="A6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</w:tcPr>
          <w:p w14:paraId="1344C619" w14:textId="77777777" w:rsidR="005E0980" w:rsidRPr="00D0473E" w:rsidRDefault="005E0980" w:rsidP="00441816">
            <w:pPr>
              <w:jc w:val="center"/>
              <w:rPr>
                <w:rFonts w:cs="Arial"/>
              </w:rPr>
            </w:pPr>
            <w:r w:rsidRPr="00D0473E">
              <w:rPr>
                <w:rFonts w:cs="Arial"/>
                <w:sz w:val="16"/>
              </w:rPr>
              <w:t>miejscowość</w:t>
            </w:r>
          </w:p>
        </w:tc>
      </w:tr>
      <w:tr w:rsidR="00494D0A" w:rsidRPr="00D0473E" w14:paraId="5F065B55" w14:textId="77777777" w:rsidTr="00494D0A">
        <w:trPr>
          <w:trHeight w:val="484"/>
        </w:trPr>
        <w:tc>
          <w:tcPr>
            <w:tcW w:w="4748" w:type="dxa"/>
            <w:gridSpan w:val="2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dotted" w:sz="4" w:space="0" w:color="A6A6A6" w:themeColor="background1" w:themeShade="A6"/>
              <w:right w:val="single" w:sz="4" w:space="0" w:color="808080" w:themeColor="background1" w:themeShade="80"/>
            </w:tcBorders>
          </w:tcPr>
          <w:p w14:paraId="060673A7" w14:textId="77777777" w:rsidR="00494D0A" w:rsidRPr="00D0473E" w:rsidRDefault="00494D0A">
            <w:permStart w:id="677777479" w:edGrp="everyone" w:colFirst="1" w:colLast="1"/>
            <w:permStart w:id="32191474" w:edGrp="everyone" w:colFirst="0" w:colLast="0"/>
          </w:p>
        </w:tc>
        <w:tc>
          <w:tcPr>
            <w:tcW w:w="582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dotted" w:sz="4" w:space="0" w:color="A6A6A6" w:themeColor="background1" w:themeShade="A6"/>
              <w:right w:val="single" w:sz="8" w:space="0" w:color="808080" w:themeColor="background1" w:themeShade="80"/>
            </w:tcBorders>
          </w:tcPr>
          <w:p w14:paraId="408F92FA" w14:textId="77777777" w:rsidR="00494D0A" w:rsidRPr="00494D0A" w:rsidRDefault="00494D0A"/>
        </w:tc>
      </w:tr>
      <w:permEnd w:id="677777479"/>
      <w:permEnd w:id="32191474"/>
      <w:tr w:rsidR="005E0980" w:rsidRPr="00D0473E" w14:paraId="6B1ADAB9" w14:textId="77777777" w:rsidTr="00494D0A">
        <w:tc>
          <w:tcPr>
            <w:tcW w:w="4748" w:type="dxa"/>
            <w:gridSpan w:val="2"/>
            <w:tcBorders>
              <w:top w:val="dotted" w:sz="4" w:space="0" w:color="A6A6A6" w:themeColor="background1" w:themeShade="A6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4" w:space="0" w:color="808080" w:themeColor="background1" w:themeShade="80"/>
            </w:tcBorders>
          </w:tcPr>
          <w:p w14:paraId="11EAB5E8" w14:textId="77777777" w:rsidR="005E0980" w:rsidRPr="00D0473E" w:rsidRDefault="005E0980" w:rsidP="005E0980">
            <w:pPr>
              <w:jc w:val="center"/>
              <w:rPr>
                <w:rFonts w:cs="Arial"/>
                <w:sz w:val="16"/>
              </w:rPr>
            </w:pPr>
            <w:r w:rsidRPr="00D0473E">
              <w:rPr>
                <w:rFonts w:cs="Arial"/>
                <w:sz w:val="16"/>
              </w:rPr>
              <w:t>NIP</w:t>
            </w:r>
          </w:p>
        </w:tc>
        <w:tc>
          <w:tcPr>
            <w:tcW w:w="5824" w:type="dxa"/>
            <w:gridSpan w:val="2"/>
            <w:tcBorders>
              <w:top w:val="dotted" w:sz="4" w:space="0" w:color="A6A6A6" w:themeColor="background1" w:themeShade="A6"/>
              <w:left w:val="single" w:sz="4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74513994" w14:textId="77777777" w:rsidR="005E0980" w:rsidRPr="00D0473E" w:rsidRDefault="005E0980" w:rsidP="005E0980">
            <w:pPr>
              <w:jc w:val="center"/>
              <w:rPr>
                <w:rFonts w:cs="Arial"/>
                <w:sz w:val="16"/>
              </w:rPr>
            </w:pPr>
            <w:r w:rsidRPr="00D0473E">
              <w:rPr>
                <w:rFonts w:cs="Arial"/>
                <w:sz w:val="16"/>
              </w:rPr>
              <w:t>telefon</w:t>
            </w:r>
          </w:p>
        </w:tc>
      </w:tr>
    </w:tbl>
    <w:p w14:paraId="0045E412" w14:textId="77777777" w:rsidR="004902AB" w:rsidRPr="00D0473E" w:rsidRDefault="004902AB" w:rsidP="00D43502">
      <w:pPr>
        <w:spacing w:after="0"/>
        <w:rPr>
          <w:sz w:val="12"/>
        </w:rPr>
      </w:pPr>
    </w:p>
    <w:tbl>
      <w:tblPr>
        <w:tblStyle w:val="Tabela-Siatka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664"/>
        <w:gridCol w:w="2089"/>
        <w:gridCol w:w="987"/>
        <w:gridCol w:w="1941"/>
        <w:gridCol w:w="3765"/>
      </w:tblGrid>
      <w:tr w:rsidR="004902AB" w:rsidRPr="00D0473E" w14:paraId="70A1CBAE" w14:textId="77777777" w:rsidTr="00494D0A">
        <w:trPr>
          <w:trHeight w:val="374"/>
        </w:trPr>
        <w:tc>
          <w:tcPr>
            <w:tcW w:w="1669" w:type="dxa"/>
            <w:vMerge w:val="restart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right w:val="nil"/>
            </w:tcBorders>
            <w:shd w:val="clear" w:color="auto" w:fill="D9D9D9" w:themeFill="background1" w:themeFillShade="D9"/>
            <w:vAlign w:val="center"/>
          </w:tcPr>
          <w:p w14:paraId="144B3991" w14:textId="77777777" w:rsidR="004902AB" w:rsidRPr="00D0473E" w:rsidRDefault="004902AB" w:rsidP="004902AB">
            <w:pPr>
              <w:jc w:val="center"/>
            </w:pPr>
            <w:permStart w:id="1793006866" w:edGrp="everyone" w:colFirst="2" w:colLast="2"/>
            <w:permStart w:id="1776305992" w:edGrp="everyone" w:colFirst="1" w:colLast="1"/>
            <w:r w:rsidRPr="00D0473E">
              <w:t>miejsce podstawienia</w:t>
            </w:r>
          </w:p>
        </w:tc>
        <w:tc>
          <w:tcPr>
            <w:tcW w:w="5102" w:type="dxa"/>
            <w:gridSpan w:val="3"/>
            <w:tcBorders>
              <w:top w:val="single" w:sz="8" w:space="0" w:color="808080" w:themeColor="background1" w:themeShade="80"/>
              <w:left w:val="nil"/>
              <w:bottom w:val="dotted" w:sz="4" w:space="0" w:color="A6A6A6" w:themeColor="background1" w:themeShade="A6"/>
              <w:right w:val="single" w:sz="4" w:space="0" w:color="808080" w:themeColor="background1" w:themeShade="80"/>
            </w:tcBorders>
          </w:tcPr>
          <w:p w14:paraId="24EC3DE8" w14:textId="77777777" w:rsidR="004902AB" w:rsidRPr="00494D0A" w:rsidRDefault="004902AB" w:rsidP="004902AB"/>
        </w:tc>
        <w:tc>
          <w:tcPr>
            <w:tcW w:w="3827" w:type="dxa"/>
            <w:tcBorders>
              <w:top w:val="single" w:sz="8" w:space="0" w:color="808080" w:themeColor="background1" w:themeShade="80"/>
              <w:left w:val="single" w:sz="4" w:space="0" w:color="808080" w:themeColor="background1" w:themeShade="80"/>
              <w:bottom w:val="dotted" w:sz="4" w:space="0" w:color="A6A6A6" w:themeColor="background1" w:themeShade="A6"/>
              <w:right w:val="single" w:sz="8" w:space="0" w:color="808080" w:themeColor="background1" w:themeShade="80"/>
            </w:tcBorders>
          </w:tcPr>
          <w:p w14:paraId="160FA10A" w14:textId="77777777" w:rsidR="004902AB" w:rsidRPr="00D0473E" w:rsidRDefault="004902AB" w:rsidP="004902AB">
            <w:pPr>
              <w:rPr>
                <w:sz w:val="12"/>
              </w:rPr>
            </w:pPr>
          </w:p>
        </w:tc>
      </w:tr>
      <w:permEnd w:id="1793006866"/>
      <w:permEnd w:id="1776305992"/>
      <w:tr w:rsidR="004902AB" w:rsidRPr="00D0473E" w14:paraId="3772C521" w14:textId="77777777" w:rsidTr="00494D0A">
        <w:tc>
          <w:tcPr>
            <w:tcW w:w="1669" w:type="dxa"/>
            <w:vMerge/>
            <w:tcBorders>
              <w:left w:val="single" w:sz="8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D9D9D9" w:themeFill="background1" w:themeFillShade="D9"/>
          </w:tcPr>
          <w:p w14:paraId="0A0FC441" w14:textId="77777777" w:rsidR="004902AB" w:rsidRPr="00D0473E" w:rsidRDefault="004902AB" w:rsidP="004902AB">
            <w:pPr>
              <w:rPr>
                <w:rFonts w:cs="Arial"/>
                <w:sz w:val="16"/>
              </w:rPr>
            </w:pPr>
          </w:p>
        </w:tc>
        <w:tc>
          <w:tcPr>
            <w:tcW w:w="5102" w:type="dxa"/>
            <w:gridSpan w:val="3"/>
            <w:tcBorders>
              <w:top w:val="dotted" w:sz="4" w:space="0" w:color="A6A6A6" w:themeColor="background1" w:themeShade="A6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9E8B6C6" w14:textId="77777777" w:rsidR="004902AB" w:rsidRPr="00D0473E" w:rsidRDefault="004902AB" w:rsidP="004902AB">
            <w:pPr>
              <w:jc w:val="center"/>
              <w:rPr>
                <w:rFonts w:cs="Arial"/>
                <w:sz w:val="16"/>
              </w:rPr>
            </w:pPr>
            <w:r w:rsidRPr="00D0473E">
              <w:rPr>
                <w:rFonts w:cs="Arial"/>
                <w:sz w:val="16"/>
              </w:rPr>
              <w:t>adres podstawienia</w:t>
            </w:r>
          </w:p>
        </w:tc>
        <w:tc>
          <w:tcPr>
            <w:tcW w:w="3827" w:type="dxa"/>
            <w:tcBorders>
              <w:top w:val="dotted" w:sz="4" w:space="0" w:color="A6A6A6" w:themeColor="background1" w:themeShade="A6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</w:tcPr>
          <w:p w14:paraId="0FB89682" w14:textId="77777777" w:rsidR="004902AB" w:rsidRPr="00D0473E" w:rsidRDefault="004902AB" w:rsidP="004902AB">
            <w:pPr>
              <w:jc w:val="center"/>
              <w:rPr>
                <w:rFonts w:cs="Arial"/>
                <w:sz w:val="16"/>
              </w:rPr>
            </w:pPr>
            <w:r w:rsidRPr="00D0473E">
              <w:rPr>
                <w:rFonts w:cs="Arial"/>
                <w:sz w:val="16"/>
              </w:rPr>
              <w:t>miejscowość</w:t>
            </w:r>
          </w:p>
        </w:tc>
      </w:tr>
      <w:tr w:rsidR="00C67E2D" w:rsidRPr="00D0473E" w14:paraId="31EB3B39" w14:textId="77777777" w:rsidTr="00494D0A">
        <w:trPr>
          <w:trHeight w:val="392"/>
        </w:trPr>
        <w:tc>
          <w:tcPr>
            <w:tcW w:w="1669" w:type="dxa"/>
            <w:vMerge w:val="restart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right w:val="nil"/>
            </w:tcBorders>
            <w:shd w:val="clear" w:color="auto" w:fill="D9D9D9" w:themeFill="background1" w:themeFillShade="D9"/>
            <w:vAlign w:val="center"/>
          </w:tcPr>
          <w:p w14:paraId="49015CE7" w14:textId="77777777" w:rsidR="00C67E2D" w:rsidRPr="00D0473E" w:rsidRDefault="00C67E2D" w:rsidP="00D43502">
            <w:pPr>
              <w:jc w:val="center"/>
            </w:pPr>
            <w:permStart w:id="1932148465" w:edGrp="everyone" w:colFirst="3" w:colLast="3"/>
            <w:permStart w:id="3939512" w:edGrp="everyone" w:colFirst="1" w:colLast="1"/>
            <w:r w:rsidRPr="00D0473E">
              <w:t>data podstawienia</w:t>
            </w:r>
          </w:p>
        </w:tc>
        <w:tc>
          <w:tcPr>
            <w:tcW w:w="2125" w:type="dxa"/>
            <w:tcBorders>
              <w:top w:val="single" w:sz="4" w:space="0" w:color="808080" w:themeColor="background1" w:themeShade="80"/>
              <w:left w:val="nil"/>
              <w:bottom w:val="dotted" w:sz="4" w:space="0" w:color="A6A6A6" w:themeColor="background1" w:themeShade="A6"/>
              <w:right w:val="single" w:sz="4" w:space="0" w:color="808080" w:themeColor="background1" w:themeShade="80"/>
            </w:tcBorders>
          </w:tcPr>
          <w:p w14:paraId="5455E28F" w14:textId="77777777" w:rsidR="00C67E2D" w:rsidRPr="00494D0A" w:rsidRDefault="00C67E2D" w:rsidP="004902AB"/>
        </w:tc>
        <w:tc>
          <w:tcPr>
            <w:tcW w:w="992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nil"/>
            </w:tcBorders>
            <w:shd w:val="clear" w:color="auto" w:fill="D9D9D9" w:themeFill="background1" w:themeFillShade="D9"/>
            <w:vAlign w:val="center"/>
          </w:tcPr>
          <w:p w14:paraId="7DE15D37" w14:textId="77777777" w:rsidR="00C67E2D" w:rsidRPr="00D0473E" w:rsidRDefault="00C67E2D" w:rsidP="00C67E2D">
            <w:pPr>
              <w:jc w:val="center"/>
            </w:pPr>
            <w:r w:rsidRPr="00D0473E">
              <w:t>uwagi</w:t>
            </w:r>
          </w:p>
        </w:tc>
        <w:tc>
          <w:tcPr>
            <w:tcW w:w="5812" w:type="dxa"/>
            <w:gridSpan w:val="2"/>
            <w:tcBorders>
              <w:top w:val="single" w:sz="4" w:space="0" w:color="808080" w:themeColor="background1" w:themeShade="80"/>
              <w:left w:val="nil"/>
              <w:bottom w:val="dotted" w:sz="4" w:space="0" w:color="D9D9D9" w:themeColor="background1" w:themeShade="D9"/>
              <w:right w:val="single" w:sz="8" w:space="0" w:color="808080" w:themeColor="background1" w:themeShade="80"/>
            </w:tcBorders>
          </w:tcPr>
          <w:p w14:paraId="49C1FBF1" w14:textId="0834807E" w:rsidR="00C67E2D" w:rsidRPr="00494D0A" w:rsidRDefault="00C67E2D" w:rsidP="004902AB"/>
        </w:tc>
      </w:tr>
      <w:permEnd w:id="1932148465"/>
      <w:permEnd w:id="3939512"/>
      <w:tr w:rsidR="00C67E2D" w:rsidRPr="00D0473E" w14:paraId="5F4A5763" w14:textId="77777777" w:rsidTr="00494D0A">
        <w:tc>
          <w:tcPr>
            <w:tcW w:w="1669" w:type="dxa"/>
            <w:vMerge/>
            <w:tcBorders>
              <w:left w:val="single" w:sz="8" w:space="0" w:color="808080" w:themeColor="background1" w:themeShade="80"/>
              <w:bottom w:val="single" w:sz="8" w:space="0" w:color="808080" w:themeColor="background1" w:themeShade="80"/>
              <w:right w:val="nil"/>
            </w:tcBorders>
            <w:shd w:val="clear" w:color="auto" w:fill="D9D9D9" w:themeFill="background1" w:themeFillShade="D9"/>
          </w:tcPr>
          <w:p w14:paraId="284BB80D" w14:textId="77777777" w:rsidR="00C67E2D" w:rsidRPr="00D0473E" w:rsidRDefault="00C67E2D" w:rsidP="004902AB">
            <w:pPr>
              <w:rPr>
                <w:rFonts w:cs="Arial"/>
                <w:sz w:val="16"/>
              </w:rPr>
            </w:pPr>
          </w:p>
        </w:tc>
        <w:tc>
          <w:tcPr>
            <w:tcW w:w="2125" w:type="dxa"/>
            <w:tcBorders>
              <w:top w:val="dotted" w:sz="4" w:space="0" w:color="A6A6A6" w:themeColor="background1" w:themeShade="A6"/>
              <w:left w:val="nil"/>
              <w:bottom w:val="single" w:sz="8" w:space="0" w:color="808080" w:themeColor="background1" w:themeShade="80"/>
              <w:right w:val="single" w:sz="4" w:space="0" w:color="808080" w:themeColor="background1" w:themeShade="80"/>
            </w:tcBorders>
          </w:tcPr>
          <w:p w14:paraId="7BE082FE" w14:textId="77777777" w:rsidR="00C67E2D" w:rsidRPr="00D0473E" w:rsidRDefault="00C67E2D" w:rsidP="00C67E2D">
            <w:pPr>
              <w:jc w:val="center"/>
              <w:rPr>
                <w:rFonts w:cs="Arial"/>
                <w:sz w:val="16"/>
              </w:rPr>
            </w:pPr>
            <w:r w:rsidRPr="00D0473E">
              <w:rPr>
                <w:rFonts w:cs="Arial"/>
                <w:sz w:val="16"/>
              </w:rPr>
              <w:t>data</w:t>
            </w:r>
          </w:p>
        </w:tc>
        <w:tc>
          <w:tcPr>
            <w:tcW w:w="992" w:type="dxa"/>
            <w:vMerge/>
            <w:tcBorders>
              <w:left w:val="single" w:sz="4" w:space="0" w:color="808080" w:themeColor="background1" w:themeShade="80"/>
              <w:bottom w:val="single" w:sz="8" w:space="0" w:color="808080" w:themeColor="background1" w:themeShade="80"/>
              <w:right w:val="nil"/>
            </w:tcBorders>
            <w:shd w:val="clear" w:color="auto" w:fill="D9D9D9" w:themeFill="background1" w:themeFillShade="D9"/>
          </w:tcPr>
          <w:p w14:paraId="6F0E33EB" w14:textId="77777777" w:rsidR="00C67E2D" w:rsidRPr="00D0473E" w:rsidRDefault="00C67E2D" w:rsidP="004902AB">
            <w:pPr>
              <w:rPr>
                <w:rFonts w:cs="Arial"/>
                <w:sz w:val="16"/>
              </w:rPr>
            </w:pPr>
          </w:p>
        </w:tc>
        <w:tc>
          <w:tcPr>
            <w:tcW w:w="5812" w:type="dxa"/>
            <w:gridSpan w:val="2"/>
            <w:tcBorders>
              <w:top w:val="dotted" w:sz="4" w:space="0" w:color="D9D9D9" w:themeColor="background1" w:themeShade="D9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0EEAC313" w14:textId="77777777" w:rsidR="00C67E2D" w:rsidRPr="00D0473E" w:rsidRDefault="00C67E2D" w:rsidP="004902AB">
            <w:pPr>
              <w:rPr>
                <w:rFonts w:cs="Arial"/>
                <w:sz w:val="16"/>
              </w:rPr>
            </w:pPr>
          </w:p>
        </w:tc>
      </w:tr>
    </w:tbl>
    <w:p w14:paraId="4207669A" w14:textId="77777777" w:rsidR="004902AB" w:rsidRPr="00D0473E" w:rsidRDefault="004902AB" w:rsidP="004902AB">
      <w:pPr>
        <w:spacing w:after="0"/>
        <w:rPr>
          <w:sz w:val="12"/>
        </w:rPr>
      </w:pPr>
      <w:permStart w:id="594563081" w:edGrp="everyone"/>
      <w:permEnd w:id="594563081"/>
    </w:p>
    <w:tbl>
      <w:tblPr>
        <w:tblStyle w:val="Tabela-Siatka"/>
        <w:tblW w:w="1048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34"/>
        <w:gridCol w:w="1146"/>
        <w:gridCol w:w="1004"/>
        <w:gridCol w:w="567"/>
        <w:gridCol w:w="2126"/>
        <w:gridCol w:w="1276"/>
        <w:gridCol w:w="567"/>
        <w:gridCol w:w="1842"/>
        <w:gridCol w:w="567"/>
        <w:gridCol w:w="709"/>
        <w:gridCol w:w="142"/>
      </w:tblGrid>
      <w:tr w:rsidR="00E56D29" w:rsidRPr="00D0473E" w14:paraId="47A2EA7F" w14:textId="77777777" w:rsidTr="006C2F79">
        <w:trPr>
          <w:cantSplit/>
          <w:trHeight w:val="397"/>
        </w:trPr>
        <w:tc>
          <w:tcPr>
            <w:tcW w:w="534" w:type="dxa"/>
            <w:vMerge w:val="restart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right w:val="nil"/>
            </w:tcBorders>
            <w:shd w:val="clear" w:color="auto" w:fill="D9D9D9" w:themeFill="background1" w:themeFillShade="D9"/>
            <w:textDirection w:val="btLr"/>
            <w:vAlign w:val="center"/>
          </w:tcPr>
          <w:p w14:paraId="30F80287" w14:textId="77777777" w:rsidR="00E56D29" w:rsidRPr="00D0473E" w:rsidRDefault="00E56D29" w:rsidP="0073440C">
            <w:pPr>
              <w:ind w:left="113" w:right="113"/>
              <w:jc w:val="center"/>
            </w:pPr>
            <w:permStart w:id="519519930" w:edGrp="everyone" w:colFirst="7" w:colLast="7"/>
            <w:r w:rsidRPr="00D0473E">
              <w:t>typ kontenera</w:t>
            </w:r>
          </w:p>
        </w:tc>
        <w:tc>
          <w:tcPr>
            <w:tcW w:w="2150" w:type="dxa"/>
            <w:gridSpan w:val="2"/>
            <w:tcBorders>
              <w:top w:val="single" w:sz="8" w:space="0" w:color="808080" w:themeColor="background1" w:themeShade="80"/>
              <w:left w:val="nil"/>
              <w:bottom w:val="single" w:sz="4" w:space="0" w:color="BFBFBF" w:themeColor="background1" w:themeShade="BF"/>
              <w:right w:val="single" w:sz="8" w:space="0" w:color="808080" w:themeColor="background1" w:themeShade="80"/>
            </w:tcBorders>
            <w:vAlign w:val="center"/>
          </w:tcPr>
          <w:p w14:paraId="6A24DCD9" w14:textId="77777777" w:rsidR="00E56D29" w:rsidRPr="00D0473E" w:rsidRDefault="00E56D29" w:rsidP="0073440C">
            <w:pPr>
              <w:jc w:val="right"/>
            </w:pPr>
            <w:r w:rsidRPr="00D0473E">
              <w:t>poj. 0,5 m3</w:t>
            </w:r>
          </w:p>
        </w:tc>
        <w:tc>
          <w:tcPr>
            <w:tcW w:w="567" w:type="dxa"/>
            <w:vMerge w:val="restart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right w:val="nil"/>
            </w:tcBorders>
            <w:shd w:val="clear" w:color="auto" w:fill="D9D9D9" w:themeFill="background1" w:themeFillShade="D9"/>
            <w:textDirection w:val="btLr"/>
            <w:vAlign w:val="center"/>
          </w:tcPr>
          <w:p w14:paraId="233960C7" w14:textId="77777777" w:rsidR="00E56D29" w:rsidRPr="00D0473E" w:rsidRDefault="00E56D29" w:rsidP="00452288">
            <w:pPr>
              <w:ind w:left="113" w:right="113"/>
              <w:jc w:val="center"/>
            </w:pPr>
            <w:r w:rsidRPr="00D0473E">
              <w:t>rodzaj odpadu</w:t>
            </w:r>
          </w:p>
        </w:tc>
        <w:tc>
          <w:tcPr>
            <w:tcW w:w="3402" w:type="dxa"/>
            <w:gridSpan w:val="2"/>
            <w:tcBorders>
              <w:top w:val="single" w:sz="8" w:space="0" w:color="808080" w:themeColor="background1" w:themeShade="80"/>
              <w:left w:val="nil"/>
              <w:bottom w:val="single" w:sz="4" w:space="0" w:color="BFBFBF" w:themeColor="background1" w:themeShade="BF"/>
              <w:right w:val="single" w:sz="8" w:space="0" w:color="808080" w:themeColor="background1" w:themeShade="80"/>
            </w:tcBorders>
            <w:vAlign w:val="center"/>
          </w:tcPr>
          <w:p w14:paraId="6B427401" w14:textId="77777777" w:rsidR="00E56D29" w:rsidRPr="00D0473E" w:rsidRDefault="00E56D29" w:rsidP="00452288">
            <w:r w:rsidRPr="00D0473E">
              <w:t>gruz</w:t>
            </w:r>
          </w:p>
        </w:tc>
        <w:tc>
          <w:tcPr>
            <w:tcW w:w="567" w:type="dxa"/>
            <w:vMerge w:val="restart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right w:val="nil"/>
            </w:tcBorders>
            <w:shd w:val="clear" w:color="auto" w:fill="D9D9D9" w:themeFill="background1" w:themeFillShade="D9"/>
            <w:textDirection w:val="btLr"/>
            <w:vAlign w:val="center"/>
          </w:tcPr>
          <w:p w14:paraId="6F692FAA" w14:textId="77777777" w:rsidR="00E56D29" w:rsidRPr="00D0473E" w:rsidRDefault="00E56D29" w:rsidP="00452288">
            <w:pPr>
              <w:ind w:left="113" w:right="113"/>
              <w:jc w:val="center"/>
            </w:pPr>
            <w:r w:rsidRPr="00D0473E">
              <w:t>cena</w:t>
            </w:r>
          </w:p>
        </w:tc>
        <w:tc>
          <w:tcPr>
            <w:tcW w:w="1842" w:type="dxa"/>
            <w:tcBorders>
              <w:top w:val="single" w:sz="8" w:space="0" w:color="808080" w:themeColor="background1" w:themeShade="80"/>
              <w:left w:val="nil"/>
              <w:bottom w:val="single" w:sz="4" w:space="0" w:color="BFBFBF" w:themeColor="background1" w:themeShade="BF"/>
              <w:right w:val="single" w:sz="8" w:space="0" w:color="808080" w:themeColor="background1" w:themeShade="80"/>
            </w:tcBorders>
            <w:vAlign w:val="center"/>
          </w:tcPr>
          <w:p w14:paraId="31567CC7" w14:textId="24CCD769" w:rsidR="00E56D29" w:rsidRPr="00D0473E" w:rsidRDefault="00727E82" w:rsidP="00A30391">
            <w:pPr>
              <w:jc w:val="right"/>
            </w:pPr>
            <w:r>
              <w:t>20</w:t>
            </w:r>
            <w:r w:rsidR="00E56D29">
              <w:t>0</w:t>
            </w:r>
            <w:r w:rsidR="00E56D29" w:rsidRPr="00D0473E">
              <w:t>,00 zł brutto</w:t>
            </w:r>
          </w:p>
        </w:tc>
        <w:tc>
          <w:tcPr>
            <w:tcW w:w="567" w:type="dxa"/>
            <w:vMerge w:val="restart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right w:val="nil"/>
            </w:tcBorders>
            <w:shd w:val="clear" w:color="auto" w:fill="D9D9D9" w:themeFill="background1" w:themeFillShade="D9"/>
            <w:textDirection w:val="btLr"/>
            <w:vAlign w:val="center"/>
          </w:tcPr>
          <w:p w14:paraId="5DFDA70C" w14:textId="77777777" w:rsidR="00E56D29" w:rsidRPr="00D0473E" w:rsidRDefault="00E56D29" w:rsidP="00452288">
            <w:pPr>
              <w:ind w:left="113" w:right="113"/>
              <w:jc w:val="center"/>
            </w:pPr>
            <w:r w:rsidRPr="00D0473E">
              <w:t>ilość</w:t>
            </w:r>
          </w:p>
        </w:tc>
        <w:tc>
          <w:tcPr>
            <w:tcW w:w="851" w:type="dxa"/>
            <w:gridSpan w:val="2"/>
            <w:tcBorders>
              <w:top w:val="single" w:sz="8" w:space="0" w:color="808080" w:themeColor="background1" w:themeShade="80"/>
              <w:left w:val="nil"/>
              <w:bottom w:val="single" w:sz="4" w:space="0" w:color="BFBFBF" w:themeColor="background1" w:themeShade="BF"/>
              <w:right w:val="single" w:sz="8" w:space="0" w:color="808080" w:themeColor="background1" w:themeShade="80"/>
            </w:tcBorders>
            <w:vAlign w:val="center"/>
          </w:tcPr>
          <w:p w14:paraId="66FE5F82" w14:textId="44C062C8" w:rsidR="00E56D29" w:rsidRPr="00D0473E" w:rsidRDefault="00E56D29" w:rsidP="00452288"/>
        </w:tc>
      </w:tr>
      <w:tr w:rsidR="00E56D29" w:rsidRPr="00D0473E" w14:paraId="60D7DA9A" w14:textId="77777777" w:rsidTr="006C2F79">
        <w:trPr>
          <w:cantSplit/>
          <w:trHeight w:val="397"/>
        </w:trPr>
        <w:tc>
          <w:tcPr>
            <w:tcW w:w="534" w:type="dxa"/>
            <w:vMerge/>
            <w:tcBorders>
              <w:left w:val="single" w:sz="8" w:space="0" w:color="808080" w:themeColor="background1" w:themeShade="80"/>
              <w:right w:val="nil"/>
            </w:tcBorders>
          </w:tcPr>
          <w:p w14:paraId="500AF608" w14:textId="77777777" w:rsidR="00E56D29" w:rsidRPr="00D0473E" w:rsidRDefault="00E56D29" w:rsidP="004902AB">
            <w:pPr>
              <w:rPr>
                <w:sz w:val="12"/>
              </w:rPr>
            </w:pPr>
            <w:permStart w:id="1181494433" w:edGrp="everyone" w:colFirst="7" w:colLast="7"/>
            <w:permEnd w:id="519519930"/>
          </w:p>
        </w:tc>
        <w:tc>
          <w:tcPr>
            <w:tcW w:w="2150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8" w:space="0" w:color="808080" w:themeColor="background1" w:themeShade="80"/>
            </w:tcBorders>
            <w:vAlign w:val="center"/>
          </w:tcPr>
          <w:p w14:paraId="0280CDD1" w14:textId="77777777" w:rsidR="00E56D29" w:rsidRPr="00D0473E" w:rsidRDefault="00E56D29" w:rsidP="0073440C">
            <w:pPr>
              <w:jc w:val="right"/>
            </w:pPr>
            <w:r w:rsidRPr="00D0473E">
              <w:t>poj. 1,0 m3</w:t>
            </w:r>
          </w:p>
        </w:tc>
        <w:tc>
          <w:tcPr>
            <w:tcW w:w="567" w:type="dxa"/>
            <w:vMerge/>
            <w:tcBorders>
              <w:left w:val="single" w:sz="8" w:space="0" w:color="808080" w:themeColor="background1" w:themeShade="80"/>
              <w:right w:val="nil"/>
            </w:tcBorders>
            <w:shd w:val="clear" w:color="auto" w:fill="D9D9D9" w:themeFill="background1" w:themeFillShade="D9"/>
            <w:vAlign w:val="center"/>
          </w:tcPr>
          <w:p w14:paraId="2264805A" w14:textId="77777777" w:rsidR="00E56D29" w:rsidRPr="00D0473E" w:rsidRDefault="00E56D29" w:rsidP="00452288">
            <w:pPr>
              <w:jc w:val="right"/>
            </w:pPr>
          </w:p>
        </w:tc>
        <w:tc>
          <w:tcPr>
            <w:tcW w:w="3402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8" w:space="0" w:color="808080" w:themeColor="background1" w:themeShade="80"/>
            </w:tcBorders>
            <w:vAlign w:val="center"/>
          </w:tcPr>
          <w:p w14:paraId="049CC3BC" w14:textId="77777777" w:rsidR="00E56D29" w:rsidRPr="00D0473E" w:rsidRDefault="00E56D29" w:rsidP="00452288">
            <w:r w:rsidRPr="00D0473E">
              <w:t>odpady zmieszane</w:t>
            </w:r>
          </w:p>
        </w:tc>
        <w:tc>
          <w:tcPr>
            <w:tcW w:w="567" w:type="dxa"/>
            <w:vMerge/>
            <w:tcBorders>
              <w:left w:val="single" w:sz="8" w:space="0" w:color="808080" w:themeColor="background1" w:themeShade="80"/>
              <w:right w:val="nil"/>
            </w:tcBorders>
            <w:shd w:val="clear" w:color="auto" w:fill="D9D9D9" w:themeFill="background1" w:themeFillShade="D9"/>
            <w:vAlign w:val="center"/>
          </w:tcPr>
          <w:p w14:paraId="0D0DAEE9" w14:textId="77777777" w:rsidR="00E56D29" w:rsidRPr="00D0473E" w:rsidRDefault="00E56D29" w:rsidP="00452288">
            <w:pPr>
              <w:jc w:val="right"/>
            </w:pPr>
          </w:p>
        </w:tc>
        <w:tc>
          <w:tcPr>
            <w:tcW w:w="1842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8" w:space="0" w:color="808080" w:themeColor="background1" w:themeShade="80"/>
            </w:tcBorders>
            <w:vAlign w:val="center"/>
          </w:tcPr>
          <w:p w14:paraId="60FBC92E" w14:textId="380F64C3" w:rsidR="00E56D29" w:rsidRPr="00D0473E" w:rsidRDefault="00727E82" w:rsidP="00494D0A">
            <w:pPr>
              <w:jc w:val="right"/>
            </w:pPr>
            <w:r>
              <w:t>30</w:t>
            </w:r>
            <w:r w:rsidR="00E56D29">
              <w:t>0</w:t>
            </w:r>
            <w:r w:rsidR="00E56D29" w:rsidRPr="00D0473E">
              <w:t>,00 zł brutto</w:t>
            </w:r>
          </w:p>
        </w:tc>
        <w:tc>
          <w:tcPr>
            <w:tcW w:w="567" w:type="dxa"/>
            <w:vMerge/>
            <w:tcBorders>
              <w:left w:val="single" w:sz="8" w:space="0" w:color="808080" w:themeColor="background1" w:themeShade="80"/>
              <w:right w:val="nil"/>
            </w:tcBorders>
            <w:shd w:val="clear" w:color="auto" w:fill="D9D9D9" w:themeFill="background1" w:themeFillShade="D9"/>
            <w:vAlign w:val="center"/>
          </w:tcPr>
          <w:p w14:paraId="3661CDD1" w14:textId="77777777" w:rsidR="00E56D29" w:rsidRPr="00D0473E" w:rsidRDefault="00E56D29" w:rsidP="00452288"/>
        </w:tc>
        <w:tc>
          <w:tcPr>
            <w:tcW w:w="851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8" w:space="0" w:color="808080" w:themeColor="background1" w:themeShade="80"/>
            </w:tcBorders>
            <w:vAlign w:val="center"/>
          </w:tcPr>
          <w:p w14:paraId="6121982D" w14:textId="77777777" w:rsidR="00E56D29" w:rsidRPr="00D0473E" w:rsidRDefault="00E56D29" w:rsidP="00452288"/>
        </w:tc>
      </w:tr>
      <w:tr w:rsidR="00E56D29" w:rsidRPr="00D0473E" w14:paraId="7464149F" w14:textId="77777777" w:rsidTr="006C2F79">
        <w:trPr>
          <w:cantSplit/>
          <w:trHeight w:val="397"/>
        </w:trPr>
        <w:tc>
          <w:tcPr>
            <w:tcW w:w="534" w:type="dxa"/>
            <w:vMerge/>
            <w:tcBorders>
              <w:left w:val="single" w:sz="8" w:space="0" w:color="808080" w:themeColor="background1" w:themeShade="80"/>
              <w:right w:val="nil"/>
            </w:tcBorders>
          </w:tcPr>
          <w:p w14:paraId="53EA2122" w14:textId="77777777" w:rsidR="00E56D29" w:rsidRPr="00D0473E" w:rsidRDefault="00E56D29" w:rsidP="004902AB">
            <w:pPr>
              <w:rPr>
                <w:sz w:val="12"/>
              </w:rPr>
            </w:pPr>
            <w:permStart w:id="924414834" w:edGrp="everyone" w:colFirst="7" w:colLast="7"/>
            <w:permEnd w:id="1181494433"/>
          </w:p>
        </w:tc>
        <w:tc>
          <w:tcPr>
            <w:tcW w:w="2150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8" w:space="0" w:color="808080" w:themeColor="background1" w:themeShade="80"/>
            </w:tcBorders>
            <w:vAlign w:val="center"/>
          </w:tcPr>
          <w:p w14:paraId="770958B8" w14:textId="77777777" w:rsidR="00E56D29" w:rsidRPr="00D0473E" w:rsidRDefault="00E56D29" w:rsidP="00163588">
            <w:pPr>
              <w:jc w:val="right"/>
            </w:pPr>
            <w:r w:rsidRPr="00D0473E">
              <w:t>ZW4 (4,5 m3)</w:t>
            </w:r>
          </w:p>
        </w:tc>
        <w:tc>
          <w:tcPr>
            <w:tcW w:w="567" w:type="dxa"/>
            <w:vMerge/>
            <w:tcBorders>
              <w:left w:val="single" w:sz="8" w:space="0" w:color="808080" w:themeColor="background1" w:themeShade="80"/>
              <w:right w:val="nil"/>
            </w:tcBorders>
            <w:shd w:val="clear" w:color="auto" w:fill="D9D9D9" w:themeFill="background1" w:themeFillShade="D9"/>
            <w:vAlign w:val="center"/>
          </w:tcPr>
          <w:p w14:paraId="3C9D862D" w14:textId="77777777" w:rsidR="00E56D29" w:rsidRPr="00D0473E" w:rsidRDefault="00E56D29" w:rsidP="00452288">
            <w:pPr>
              <w:jc w:val="right"/>
            </w:pPr>
          </w:p>
        </w:tc>
        <w:tc>
          <w:tcPr>
            <w:tcW w:w="3402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8" w:space="0" w:color="808080" w:themeColor="background1" w:themeShade="80"/>
            </w:tcBorders>
            <w:vAlign w:val="center"/>
          </w:tcPr>
          <w:p w14:paraId="02314597" w14:textId="77777777" w:rsidR="00E56D29" w:rsidRPr="00D0473E" w:rsidRDefault="00E56D29" w:rsidP="00452288">
            <w:r w:rsidRPr="00D0473E">
              <w:t>gruz</w:t>
            </w:r>
          </w:p>
        </w:tc>
        <w:tc>
          <w:tcPr>
            <w:tcW w:w="567" w:type="dxa"/>
            <w:vMerge/>
            <w:tcBorders>
              <w:left w:val="single" w:sz="8" w:space="0" w:color="808080" w:themeColor="background1" w:themeShade="80"/>
              <w:right w:val="nil"/>
            </w:tcBorders>
            <w:shd w:val="clear" w:color="auto" w:fill="D9D9D9" w:themeFill="background1" w:themeFillShade="D9"/>
            <w:vAlign w:val="center"/>
          </w:tcPr>
          <w:p w14:paraId="37477225" w14:textId="77777777" w:rsidR="00E56D29" w:rsidRPr="00D0473E" w:rsidRDefault="00E56D29" w:rsidP="00452288">
            <w:pPr>
              <w:jc w:val="right"/>
            </w:pPr>
          </w:p>
        </w:tc>
        <w:tc>
          <w:tcPr>
            <w:tcW w:w="1842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8" w:space="0" w:color="808080" w:themeColor="background1" w:themeShade="80"/>
            </w:tcBorders>
            <w:vAlign w:val="center"/>
          </w:tcPr>
          <w:p w14:paraId="4AF2C970" w14:textId="60EDB6F0" w:rsidR="00E56D29" w:rsidRPr="00D0473E" w:rsidRDefault="006E7476" w:rsidP="00885C77">
            <w:pPr>
              <w:jc w:val="right"/>
            </w:pPr>
            <w:r>
              <w:t>70</w:t>
            </w:r>
            <w:r w:rsidR="00727E82">
              <w:t>0</w:t>
            </w:r>
            <w:r w:rsidR="00E56D29" w:rsidRPr="00D0473E">
              <w:t>,00 zł brutto</w:t>
            </w:r>
          </w:p>
        </w:tc>
        <w:tc>
          <w:tcPr>
            <w:tcW w:w="567" w:type="dxa"/>
            <w:vMerge/>
            <w:tcBorders>
              <w:left w:val="single" w:sz="8" w:space="0" w:color="808080" w:themeColor="background1" w:themeShade="80"/>
              <w:right w:val="nil"/>
            </w:tcBorders>
            <w:shd w:val="clear" w:color="auto" w:fill="D9D9D9" w:themeFill="background1" w:themeFillShade="D9"/>
            <w:vAlign w:val="center"/>
          </w:tcPr>
          <w:p w14:paraId="5F26AFEB" w14:textId="77777777" w:rsidR="00E56D29" w:rsidRPr="00D0473E" w:rsidRDefault="00E56D29" w:rsidP="00452288"/>
        </w:tc>
        <w:tc>
          <w:tcPr>
            <w:tcW w:w="851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8" w:space="0" w:color="808080" w:themeColor="background1" w:themeShade="80"/>
            </w:tcBorders>
            <w:vAlign w:val="center"/>
          </w:tcPr>
          <w:p w14:paraId="6A37A93A" w14:textId="77777777" w:rsidR="00E56D29" w:rsidRPr="00D0473E" w:rsidRDefault="00E56D29" w:rsidP="00452288"/>
        </w:tc>
      </w:tr>
      <w:tr w:rsidR="00E56D29" w:rsidRPr="00D0473E" w14:paraId="7FFB3969" w14:textId="77777777" w:rsidTr="006C2F79">
        <w:trPr>
          <w:cantSplit/>
          <w:trHeight w:val="397"/>
        </w:trPr>
        <w:tc>
          <w:tcPr>
            <w:tcW w:w="534" w:type="dxa"/>
            <w:vMerge/>
            <w:tcBorders>
              <w:left w:val="single" w:sz="8" w:space="0" w:color="808080" w:themeColor="background1" w:themeShade="80"/>
              <w:right w:val="nil"/>
            </w:tcBorders>
          </w:tcPr>
          <w:p w14:paraId="3E780FF2" w14:textId="77777777" w:rsidR="00E56D29" w:rsidRPr="00D0473E" w:rsidRDefault="00E56D29" w:rsidP="004902AB">
            <w:pPr>
              <w:rPr>
                <w:sz w:val="12"/>
              </w:rPr>
            </w:pPr>
            <w:permStart w:id="357922981" w:edGrp="everyone" w:colFirst="7" w:colLast="7"/>
            <w:permEnd w:id="924414834"/>
          </w:p>
        </w:tc>
        <w:tc>
          <w:tcPr>
            <w:tcW w:w="2150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8" w:space="0" w:color="808080" w:themeColor="background1" w:themeShade="80"/>
            </w:tcBorders>
            <w:vAlign w:val="center"/>
          </w:tcPr>
          <w:p w14:paraId="28AB7682" w14:textId="77777777" w:rsidR="00E56D29" w:rsidRPr="00D0473E" w:rsidRDefault="00E56D29" w:rsidP="00163588">
            <w:pPr>
              <w:jc w:val="right"/>
            </w:pPr>
            <w:r w:rsidRPr="00D0473E">
              <w:t>KP7 (7,0 m3)</w:t>
            </w:r>
          </w:p>
        </w:tc>
        <w:tc>
          <w:tcPr>
            <w:tcW w:w="567" w:type="dxa"/>
            <w:vMerge/>
            <w:tcBorders>
              <w:left w:val="single" w:sz="8" w:space="0" w:color="808080" w:themeColor="background1" w:themeShade="80"/>
              <w:right w:val="nil"/>
            </w:tcBorders>
            <w:shd w:val="clear" w:color="auto" w:fill="D9D9D9" w:themeFill="background1" w:themeFillShade="D9"/>
            <w:vAlign w:val="center"/>
          </w:tcPr>
          <w:p w14:paraId="54EE25BA" w14:textId="77777777" w:rsidR="00E56D29" w:rsidRPr="00D0473E" w:rsidRDefault="00E56D29" w:rsidP="00452288">
            <w:pPr>
              <w:jc w:val="right"/>
            </w:pPr>
          </w:p>
        </w:tc>
        <w:tc>
          <w:tcPr>
            <w:tcW w:w="3402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8" w:space="0" w:color="808080" w:themeColor="background1" w:themeShade="80"/>
            </w:tcBorders>
            <w:vAlign w:val="center"/>
          </w:tcPr>
          <w:p w14:paraId="4F2A3BDE" w14:textId="03E11A62" w:rsidR="00E56D29" w:rsidRPr="00D0473E" w:rsidRDefault="00E56D29" w:rsidP="00452288">
            <w:r>
              <w:t>o</w:t>
            </w:r>
            <w:r w:rsidRPr="00D0473E">
              <w:t>dpady</w:t>
            </w:r>
            <w:r>
              <w:t xml:space="preserve"> komunalne</w:t>
            </w:r>
            <w:r w:rsidRPr="00D0473E">
              <w:t xml:space="preserve"> zmieszane</w:t>
            </w:r>
          </w:p>
        </w:tc>
        <w:tc>
          <w:tcPr>
            <w:tcW w:w="567" w:type="dxa"/>
            <w:vMerge/>
            <w:tcBorders>
              <w:left w:val="single" w:sz="8" w:space="0" w:color="808080" w:themeColor="background1" w:themeShade="80"/>
              <w:right w:val="nil"/>
            </w:tcBorders>
            <w:shd w:val="clear" w:color="auto" w:fill="D9D9D9" w:themeFill="background1" w:themeFillShade="D9"/>
            <w:vAlign w:val="center"/>
          </w:tcPr>
          <w:p w14:paraId="224791B0" w14:textId="77777777" w:rsidR="00E56D29" w:rsidRPr="00D0473E" w:rsidRDefault="00E56D29" w:rsidP="00452288">
            <w:pPr>
              <w:jc w:val="right"/>
            </w:pPr>
          </w:p>
        </w:tc>
        <w:tc>
          <w:tcPr>
            <w:tcW w:w="1842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8" w:space="0" w:color="808080" w:themeColor="background1" w:themeShade="80"/>
            </w:tcBorders>
            <w:vAlign w:val="center"/>
          </w:tcPr>
          <w:p w14:paraId="2EACBED7" w14:textId="7CDEA1FC" w:rsidR="00E56D29" w:rsidRPr="00D0473E" w:rsidRDefault="006E7476" w:rsidP="00E71E66">
            <w:pPr>
              <w:jc w:val="right"/>
            </w:pPr>
            <w:r>
              <w:t>10</w:t>
            </w:r>
            <w:r w:rsidR="00E56D29">
              <w:t>00</w:t>
            </w:r>
            <w:r w:rsidR="00E56D29" w:rsidRPr="00D0473E">
              <w:t>,00 zł brutto</w:t>
            </w:r>
          </w:p>
        </w:tc>
        <w:tc>
          <w:tcPr>
            <w:tcW w:w="567" w:type="dxa"/>
            <w:vMerge/>
            <w:tcBorders>
              <w:left w:val="single" w:sz="8" w:space="0" w:color="808080" w:themeColor="background1" w:themeShade="80"/>
              <w:right w:val="nil"/>
            </w:tcBorders>
            <w:shd w:val="clear" w:color="auto" w:fill="D9D9D9" w:themeFill="background1" w:themeFillShade="D9"/>
            <w:vAlign w:val="center"/>
          </w:tcPr>
          <w:p w14:paraId="342216E6" w14:textId="77777777" w:rsidR="00E56D29" w:rsidRPr="00D0473E" w:rsidRDefault="00E56D29" w:rsidP="00452288"/>
        </w:tc>
        <w:tc>
          <w:tcPr>
            <w:tcW w:w="851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8" w:space="0" w:color="808080" w:themeColor="background1" w:themeShade="80"/>
            </w:tcBorders>
            <w:vAlign w:val="center"/>
          </w:tcPr>
          <w:p w14:paraId="1AD53266" w14:textId="77777777" w:rsidR="00E56D29" w:rsidRPr="00D0473E" w:rsidRDefault="00E56D29" w:rsidP="00452288"/>
        </w:tc>
      </w:tr>
      <w:tr w:rsidR="00E56D29" w:rsidRPr="00D0473E" w14:paraId="68A4DCAA" w14:textId="77777777" w:rsidTr="006C2F79">
        <w:trPr>
          <w:cantSplit/>
          <w:trHeight w:val="397"/>
        </w:trPr>
        <w:tc>
          <w:tcPr>
            <w:tcW w:w="534" w:type="dxa"/>
            <w:vMerge/>
            <w:tcBorders>
              <w:left w:val="single" w:sz="8" w:space="0" w:color="808080" w:themeColor="background1" w:themeShade="80"/>
              <w:right w:val="nil"/>
            </w:tcBorders>
          </w:tcPr>
          <w:p w14:paraId="63D6607C" w14:textId="77777777" w:rsidR="00E56D29" w:rsidRPr="00D0473E" w:rsidRDefault="00E56D29" w:rsidP="004902AB">
            <w:pPr>
              <w:rPr>
                <w:sz w:val="12"/>
              </w:rPr>
            </w:pPr>
            <w:permStart w:id="457905827" w:edGrp="everyone" w:colFirst="7" w:colLast="7"/>
            <w:permEnd w:id="357922981"/>
          </w:p>
        </w:tc>
        <w:tc>
          <w:tcPr>
            <w:tcW w:w="2150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6D6BEF18" w14:textId="77777777" w:rsidR="00E56D29" w:rsidRPr="00D0473E" w:rsidRDefault="00E56D29" w:rsidP="00163588">
            <w:pPr>
              <w:jc w:val="right"/>
            </w:pPr>
            <w:r w:rsidRPr="00D0473E">
              <w:t>ZW</w:t>
            </w:r>
            <w:r>
              <w:t xml:space="preserve"> (7/</w:t>
            </w:r>
            <w:r w:rsidRPr="00D0473E">
              <w:t>8</w:t>
            </w:r>
            <w:r>
              <w:t xml:space="preserve"> </w:t>
            </w:r>
            <w:r w:rsidRPr="00D0473E">
              <w:t>m3</w:t>
            </w:r>
            <w:r>
              <w:t>)</w:t>
            </w:r>
          </w:p>
        </w:tc>
        <w:tc>
          <w:tcPr>
            <w:tcW w:w="567" w:type="dxa"/>
            <w:vMerge/>
            <w:tcBorders>
              <w:left w:val="single" w:sz="8" w:space="0" w:color="808080" w:themeColor="background1" w:themeShade="80"/>
              <w:right w:val="nil"/>
            </w:tcBorders>
            <w:shd w:val="clear" w:color="auto" w:fill="D9D9D9" w:themeFill="background1" w:themeFillShade="D9"/>
            <w:vAlign w:val="center"/>
          </w:tcPr>
          <w:p w14:paraId="60C0507F" w14:textId="77777777" w:rsidR="00E56D29" w:rsidRPr="00D0473E" w:rsidRDefault="00E56D29" w:rsidP="00452288">
            <w:pPr>
              <w:jc w:val="right"/>
            </w:pPr>
          </w:p>
        </w:tc>
        <w:tc>
          <w:tcPr>
            <w:tcW w:w="3402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4CDCFDD0" w14:textId="77777777" w:rsidR="00E56D29" w:rsidRPr="00D0473E" w:rsidRDefault="00E56D29" w:rsidP="00D0473E">
            <w:r>
              <w:t>odpady poremontowe</w:t>
            </w:r>
          </w:p>
        </w:tc>
        <w:tc>
          <w:tcPr>
            <w:tcW w:w="567" w:type="dxa"/>
            <w:vMerge/>
            <w:tcBorders>
              <w:left w:val="single" w:sz="8" w:space="0" w:color="808080" w:themeColor="background1" w:themeShade="80"/>
              <w:right w:val="nil"/>
            </w:tcBorders>
            <w:shd w:val="clear" w:color="auto" w:fill="D9D9D9" w:themeFill="background1" w:themeFillShade="D9"/>
            <w:vAlign w:val="center"/>
          </w:tcPr>
          <w:p w14:paraId="5502010F" w14:textId="77777777" w:rsidR="00E56D29" w:rsidRPr="00D0473E" w:rsidRDefault="00E56D29" w:rsidP="00452288">
            <w:pPr>
              <w:jc w:val="right"/>
            </w:pPr>
          </w:p>
        </w:tc>
        <w:tc>
          <w:tcPr>
            <w:tcW w:w="1842" w:type="dxa"/>
            <w:tcBorders>
              <w:top w:val="single" w:sz="4" w:space="0" w:color="BFBFBF" w:themeColor="background1" w:themeShade="BF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48EF76E3" w14:textId="0B7DDFC7" w:rsidR="00E56D29" w:rsidRPr="00D0473E" w:rsidRDefault="00727E82" w:rsidP="00885C77">
            <w:pPr>
              <w:jc w:val="right"/>
            </w:pPr>
            <w:r>
              <w:t>1</w:t>
            </w:r>
            <w:r w:rsidR="006E7476">
              <w:t>2</w:t>
            </w:r>
            <w:r w:rsidR="00E56D29">
              <w:t>00</w:t>
            </w:r>
            <w:r w:rsidR="00E56D29" w:rsidRPr="00D0473E">
              <w:t>,00 zł brutto</w:t>
            </w:r>
          </w:p>
        </w:tc>
        <w:tc>
          <w:tcPr>
            <w:tcW w:w="567" w:type="dxa"/>
            <w:vMerge/>
            <w:tcBorders>
              <w:left w:val="single" w:sz="8" w:space="0" w:color="808080" w:themeColor="background1" w:themeShade="80"/>
              <w:right w:val="nil"/>
            </w:tcBorders>
            <w:shd w:val="clear" w:color="auto" w:fill="D9D9D9" w:themeFill="background1" w:themeFillShade="D9"/>
            <w:vAlign w:val="center"/>
          </w:tcPr>
          <w:p w14:paraId="25B0C586" w14:textId="77777777" w:rsidR="00E56D29" w:rsidRPr="00D0473E" w:rsidRDefault="00E56D29" w:rsidP="00452288"/>
        </w:tc>
        <w:tc>
          <w:tcPr>
            <w:tcW w:w="851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09965E1B" w14:textId="77777777" w:rsidR="00E56D29" w:rsidRPr="00D0473E" w:rsidRDefault="00E56D29" w:rsidP="00452288"/>
        </w:tc>
      </w:tr>
      <w:tr w:rsidR="00E56D29" w:rsidRPr="00D0473E" w14:paraId="356FE693" w14:textId="77777777" w:rsidTr="006C2F79">
        <w:trPr>
          <w:cantSplit/>
          <w:trHeight w:val="397"/>
        </w:trPr>
        <w:tc>
          <w:tcPr>
            <w:tcW w:w="534" w:type="dxa"/>
            <w:vMerge/>
            <w:tcBorders>
              <w:left w:val="single" w:sz="8" w:space="0" w:color="808080" w:themeColor="background1" w:themeShade="80"/>
              <w:right w:val="nil"/>
            </w:tcBorders>
          </w:tcPr>
          <w:p w14:paraId="7F320D23" w14:textId="77777777" w:rsidR="00E56D29" w:rsidRPr="00D0473E" w:rsidRDefault="00E56D29" w:rsidP="00E56D29">
            <w:pPr>
              <w:rPr>
                <w:sz w:val="12"/>
              </w:rPr>
            </w:pPr>
            <w:permStart w:id="631852184" w:edGrp="everyone" w:colFirst="7" w:colLast="7"/>
            <w:permEnd w:id="457905827"/>
          </w:p>
        </w:tc>
        <w:tc>
          <w:tcPr>
            <w:tcW w:w="2150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27B6890D" w14:textId="7B0918AB" w:rsidR="00E56D29" w:rsidRPr="00D0473E" w:rsidRDefault="00777575" w:rsidP="00E56D29">
            <w:pPr>
              <w:jc w:val="right"/>
            </w:pPr>
            <w:r>
              <w:t>b</w:t>
            </w:r>
            <w:r w:rsidR="006C2F79">
              <w:t>ig bag (0,5 m3)</w:t>
            </w:r>
          </w:p>
        </w:tc>
        <w:tc>
          <w:tcPr>
            <w:tcW w:w="567" w:type="dxa"/>
            <w:vMerge/>
            <w:tcBorders>
              <w:left w:val="single" w:sz="8" w:space="0" w:color="808080" w:themeColor="background1" w:themeShade="80"/>
              <w:right w:val="nil"/>
            </w:tcBorders>
            <w:shd w:val="clear" w:color="auto" w:fill="D9D9D9" w:themeFill="background1" w:themeFillShade="D9"/>
            <w:vAlign w:val="center"/>
          </w:tcPr>
          <w:p w14:paraId="20B4904A" w14:textId="77777777" w:rsidR="00E56D29" w:rsidRPr="00D0473E" w:rsidRDefault="00E56D29" w:rsidP="00E56D29">
            <w:pPr>
              <w:jc w:val="right"/>
            </w:pPr>
          </w:p>
        </w:tc>
        <w:tc>
          <w:tcPr>
            <w:tcW w:w="3402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4A10352F" w14:textId="543BF644" w:rsidR="00E56D29" w:rsidRDefault="00E4237F" w:rsidP="00E56D29">
            <w:r w:rsidRPr="00D0473E">
              <w:t>G</w:t>
            </w:r>
            <w:r w:rsidR="00E56D29" w:rsidRPr="00D0473E">
              <w:t>ruz</w:t>
            </w:r>
          </w:p>
        </w:tc>
        <w:tc>
          <w:tcPr>
            <w:tcW w:w="567" w:type="dxa"/>
            <w:vMerge/>
            <w:tcBorders>
              <w:left w:val="single" w:sz="8" w:space="0" w:color="808080" w:themeColor="background1" w:themeShade="80"/>
              <w:right w:val="nil"/>
            </w:tcBorders>
            <w:shd w:val="clear" w:color="auto" w:fill="D9D9D9" w:themeFill="background1" w:themeFillShade="D9"/>
            <w:vAlign w:val="center"/>
          </w:tcPr>
          <w:p w14:paraId="6AD51ECB" w14:textId="77777777" w:rsidR="00E56D29" w:rsidRPr="00D0473E" w:rsidRDefault="00E56D29" w:rsidP="00E56D29">
            <w:pPr>
              <w:jc w:val="right"/>
            </w:pPr>
          </w:p>
        </w:tc>
        <w:tc>
          <w:tcPr>
            <w:tcW w:w="1842" w:type="dxa"/>
            <w:tcBorders>
              <w:top w:val="single" w:sz="4" w:space="0" w:color="BFBFBF" w:themeColor="background1" w:themeShade="BF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0D0B3FF8" w14:textId="748A6CEE" w:rsidR="00E56D29" w:rsidRDefault="00E56D29" w:rsidP="00E56D29">
            <w:pPr>
              <w:jc w:val="right"/>
            </w:pPr>
            <w:r>
              <w:t>1</w:t>
            </w:r>
            <w:r w:rsidR="00727E82">
              <w:t>8</w:t>
            </w:r>
            <w:r>
              <w:t>0</w:t>
            </w:r>
            <w:r w:rsidRPr="00D0473E">
              <w:t>,00 zł brutto</w:t>
            </w:r>
          </w:p>
        </w:tc>
        <w:tc>
          <w:tcPr>
            <w:tcW w:w="567" w:type="dxa"/>
            <w:vMerge/>
            <w:tcBorders>
              <w:left w:val="single" w:sz="8" w:space="0" w:color="808080" w:themeColor="background1" w:themeShade="80"/>
              <w:right w:val="nil"/>
            </w:tcBorders>
            <w:shd w:val="clear" w:color="auto" w:fill="D9D9D9" w:themeFill="background1" w:themeFillShade="D9"/>
            <w:vAlign w:val="center"/>
          </w:tcPr>
          <w:p w14:paraId="03A1C811" w14:textId="77777777" w:rsidR="00E56D29" w:rsidRPr="00D0473E" w:rsidRDefault="00E56D29" w:rsidP="00E56D29"/>
        </w:tc>
        <w:tc>
          <w:tcPr>
            <w:tcW w:w="851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7084E5C7" w14:textId="77777777" w:rsidR="00E56D29" w:rsidRPr="00D0473E" w:rsidRDefault="00E56D29" w:rsidP="00E56D29"/>
        </w:tc>
      </w:tr>
      <w:tr w:rsidR="00E56D29" w:rsidRPr="00D0473E" w14:paraId="065EB667" w14:textId="77777777" w:rsidTr="006C2F79">
        <w:trPr>
          <w:cantSplit/>
          <w:trHeight w:val="397"/>
        </w:trPr>
        <w:tc>
          <w:tcPr>
            <w:tcW w:w="534" w:type="dxa"/>
            <w:vMerge/>
            <w:tcBorders>
              <w:left w:val="single" w:sz="8" w:space="0" w:color="808080" w:themeColor="background1" w:themeShade="80"/>
              <w:bottom w:val="single" w:sz="8" w:space="0" w:color="808080" w:themeColor="background1" w:themeShade="80"/>
              <w:right w:val="nil"/>
            </w:tcBorders>
          </w:tcPr>
          <w:p w14:paraId="20ED62CE" w14:textId="77777777" w:rsidR="00E56D29" w:rsidRPr="00D0473E" w:rsidRDefault="00E56D29" w:rsidP="00E56D29">
            <w:pPr>
              <w:rPr>
                <w:sz w:val="12"/>
              </w:rPr>
            </w:pPr>
            <w:permStart w:id="374804691" w:edGrp="everyone" w:colFirst="7" w:colLast="7"/>
            <w:permEnd w:id="631852184"/>
          </w:p>
        </w:tc>
        <w:tc>
          <w:tcPr>
            <w:tcW w:w="2150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2EFB00B4" w14:textId="6C2AA06B" w:rsidR="00E56D29" w:rsidRPr="00D0473E" w:rsidRDefault="00777575" w:rsidP="00E56D29">
            <w:pPr>
              <w:jc w:val="right"/>
            </w:pPr>
            <w:r>
              <w:t>big bag (1,0 m3)</w:t>
            </w:r>
          </w:p>
        </w:tc>
        <w:tc>
          <w:tcPr>
            <w:tcW w:w="567" w:type="dxa"/>
            <w:vMerge/>
            <w:tcBorders>
              <w:left w:val="single" w:sz="8" w:space="0" w:color="808080" w:themeColor="background1" w:themeShade="80"/>
              <w:bottom w:val="single" w:sz="8" w:space="0" w:color="808080" w:themeColor="background1" w:themeShade="80"/>
              <w:right w:val="nil"/>
            </w:tcBorders>
            <w:shd w:val="clear" w:color="auto" w:fill="D9D9D9" w:themeFill="background1" w:themeFillShade="D9"/>
            <w:vAlign w:val="center"/>
          </w:tcPr>
          <w:p w14:paraId="6E56D626" w14:textId="77777777" w:rsidR="00E56D29" w:rsidRPr="00D0473E" w:rsidRDefault="00E56D29" w:rsidP="00E56D29">
            <w:pPr>
              <w:jc w:val="right"/>
            </w:pPr>
          </w:p>
        </w:tc>
        <w:tc>
          <w:tcPr>
            <w:tcW w:w="3402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14626B11" w14:textId="63C335DB" w:rsidR="00E56D29" w:rsidRDefault="00E56D29" w:rsidP="00E56D29">
            <w:r w:rsidRPr="00D0473E">
              <w:t>odpady zmieszane</w:t>
            </w:r>
          </w:p>
        </w:tc>
        <w:tc>
          <w:tcPr>
            <w:tcW w:w="567" w:type="dxa"/>
            <w:vMerge/>
            <w:tcBorders>
              <w:left w:val="single" w:sz="8" w:space="0" w:color="808080" w:themeColor="background1" w:themeShade="80"/>
              <w:bottom w:val="single" w:sz="8" w:space="0" w:color="808080" w:themeColor="background1" w:themeShade="80"/>
              <w:right w:val="nil"/>
            </w:tcBorders>
            <w:shd w:val="clear" w:color="auto" w:fill="D9D9D9" w:themeFill="background1" w:themeFillShade="D9"/>
            <w:vAlign w:val="center"/>
          </w:tcPr>
          <w:p w14:paraId="1EB21703" w14:textId="77777777" w:rsidR="00E56D29" w:rsidRPr="00D0473E" w:rsidRDefault="00E56D29" w:rsidP="00E56D29">
            <w:pPr>
              <w:jc w:val="right"/>
            </w:pPr>
          </w:p>
        </w:tc>
        <w:tc>
          <w:tcPr>
            <w:tcW w:w="1842" w:type="dxa"/>
            <w:tcBorders>
              <w:top w:val="single" w:sz="4" w:space="0" w:color="BFBFBF" w:themeColor="background1" w:themeShade="BF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31298B88" w14:textId="78787C29" w:rsidR="00E56D29" w:rsidRDefault="00777575" w:rsidP="00E56D29">
            <w:pPr>
              <w:jc w:val="right"/>
            </w:pPr>
            <w:r>
              <w:t>2</w:t>
            </w:r>
            <w:r w:rsidR="00727E82">
              <w:t>6</w:t>
            </w:r>
            <w:r w:rsidR="00E56D29">
              <w:t>0</w:t>
            </w:r>
            <w:r w:rsidR="00E56D29" w:rsidRPr="00D0473E">
              <w:t>,00 zł brutto</w:t>
            </w:r>
          </w:p>
        </w:tc>
        <w:tc>
          <w:tcPr>
            <w:tcW w:w="567" w:type="dxa"/>
            <w:vMerge/>
            <w:tcBorders>
              <w:left w:val="single" w:sz="8" w:space="0" w:color="808080" w:themeColor="background1" w:themeShade="80"/>
              <w:bottom w:val="single" w:sz="8" w:space="0" w:color="808080" w:themeColor="background1" w:themeShade="80"/>
              <w:right w:val="nil"/>
            </w:tcBorders>
            <w:shd w:val="clear" w:color="auto" w:fill="D9D9D9" w:themeFill="background1" w:themeFillShade="D9"/>
            <w:vAlign w:val="center"/>
          </w:tcPr>
          <w:p w14:paraId="21DAB826" w14:textId="77777777" w:rsidR="00E56D29" w:rsidRPr="00D0473E" w:rsidRDefault="00E56D29" w:rsidP="00E56D29"/>
        </w:tc>
        <w:tc>
          <w:tcPr>
            <w:tcW w:w="851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5ED7582E" w14:textId="77777777" w:rsidR="00E56D29" w:rsidRPr="00D0473E" w:rsidRDefault="00E56D29" w:rsidP="00E56D29"/>
        </w:tc>
      </w:tr>
      <w:tr w:rsidR="00E56D29" w:rsidRPr="00D0473E" w14:paraId="5ED36A9C" w14:textId="77777777" w:rsidTr="006C2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  <w:trHeight w:val="454"/>
        </w:trPr>
        <w:tc>
          <w:tcPr>
            <w:tcW w:w="1680" w:type="dxa"/>
            <w:gridSpan w:val="2"/>
            <w:vAlign w:val="bottom"/>
          </w:tcPr>
          <w:p w14:paraId="3168E6C4" w14:textId="77777777" w:rsidR="00E56D29" w:rsidRPr="00D0473E" w:rsidRDefault="00E56D29" w:rsidP="00F970CF">
            <w:pPr>
              <w:rPr>
                <w:sz w:val="20"/>
                <w:szCs w:val="20"/>
              </w:rPr>
            </w:pPr>
            <w:permStart w:id="1361451875" w:edGrp="everyone" w:colFirst="3" w:colLast="3"/>
            <w:permStart w:id="1734893516" w:edGrp="everyone" w:colFirst="1" w:colLast="1"/>
            <w:permEnd w:id="374804691"/>
            <w:r w:rsidRPr="00D0473E">
              <w:rPr>
                <w:sz w:val="20"/>
                <w:szCs w:val="20"/>
              </w:rPr>
              <w:t>Grudziądz, dnia</w:t>
            </w:r>
          </w:p>
        </w:tc>
        <w:tc>
          <w:tcPr>
            <w:tcW w:w="1571" w:type="dxa"/>
            <w:gridSpan w:val="2"/>
            <w:tcBorders>
              <w:bottom w:val="dotted" w:sz="4" w:space="0" w:color="A6A6A6" w:themeColor="background1" w:themeShade="A6"/>
            </w:tcBorders>
            <w:vAlign w:val="bottom"/>
          </w:tcPr>
          <w:p w14:paraId="2069B6B6" w14:textId="77777777" w:rsidR="00E56D29" w:rsidRPr="00D0473E" w:rsidRDefault="00E56D29" w:rsidP="00994DA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12931EDD" w14:textId="77777777" w:rsidR="00E56D29" w:rsidRPr="00D0473E" w:rsidRDefault="00E56D29" w:rsidP="004902AB">
            <w:pPr>
              <w:rPr>
                <w:sz w:val="12"/>
              </w:rPr>
            </w:pPr>
          </w:p>
        </w:tc>
        <w:tc>
          <w:tcPr>
            <w:tcW w:w="4961" w:type="dxa"/>
            <w:gridSpan w:val="5"/>
            <w:tcBorders>
              <w:bottom w:val="dotted" w:sz="4" w:space="0" w:color="A6A6A6" w:themeColor="background1" w:themeShade="A6"/>
            </w:tcBorders>
            <w:vAlign w:val="bottom"/>
          </w:tcPr>
          <w:p w14:paraId="3113C759" w14:textId="5279FED8" w:rsidR="00E56D29" w:rsidRPr="00494D0A" w:rsidRDefault="00E56D29" w:rsidP="00494D0A">
            <w:pPr>
              <w:rPr>
                <w:sz w:val="20"/>
                <w:szCs w:val="20"/>
              </w:rPr>
            </w:pPr>
          </w:p>
        </w:tc>
      </w:tr>
      <w:permEnd w:id="1361451875"/>
      <w:permEnd w:id="1734893516"/>
      <w:tr w:rsidR="00E56D29" w:rsidRPr="00D0473E" w14:paraId="7DC6574B" w14:textId="77777777" w:rsidTr="006C2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1680" w:type="dxa"/>
            <w:gridSpan w:val="2"/>
          </w:tcPr>
          <w:p w14:paraId="7ADA5495" w14:textId="77777777" w:rsidR="00E56D29" w:rsidRPr="00D0473E" w:rsidRDefault="00E56D29" w:rsidP="004902AB">
            <w:pPr>
              <w:rPr>
                <w:sz w:val="12"/>
              </w:rPr>
            </w:pPr>
          </w:p>
        </w:tc>
        <w:tc>
          <w:tcPr>
            <w:tcW w:w="1571" w:type="dxa"/>
            <w:gridSpan w:val="2"/>
            <w:tcBorders>
              <w:top w:val="dotted" w:sz="4" w:space="0" w:color="A6A6A6" w:themeColor="background1" w:themeShade="A6"/>
            </w:tcBorders>
          </w:tcPr>
          <w:p w14:paraId="24EBC6A6" w14:textId="77777777" w:rsidR="00E56D29" w:rsidRPr="00D0473E" w:rsidRDefault="00E56D29" w:rsidP="00994DA3">
            <w:pPr>
              <w:jc w:val="center"/>
              <w:rPr>
                <w:rFonts w:cs="Arial"/>
                <w:sz w:val="16"/>
              </w:rPr>
            </w:pPr>
            <w:r w:rsidRPr="00D0473E">
              <w:rPr>
                <w:rFonts w:cs="Arial"/>
                <w:sz w:val="16"/>
              </w:rPr>
              <w:t>data</w:t>
            </w:r>
          </w:p>
        </w:tc>
        <w:tc>
          <w:tcPr>
            <w:tcW w:w="2126" w:type="dxa"/>
          </w:tcPr>
          <w:p w14:paraId="0430A527" w14:textId="77777777" w:rsidR="00E56D29" w:rsidRPr="00D0473E" w:rsidRDefault="00E56D29" w:rsidP="00994DA3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4961" w:type="dxa"/>
            <w:gridSpan w:val="5"/>
            <w:tcBorders>
              <w:top w:val="dotted" w:sz="4" w:space="0" w:color="A6A6A6" w:themeColor="background1" w:themeShade="A6"/>
            </w:tcBorders>
          </w:tcPr>
          <w:p w14:paraId="593C6A49" w14:textId="5B5CB88C" w:rsidR="00E56D29" w:rsidRPr="00D0473E" w:rsidRDefault="006C2F79" w:rsidP="00F970CF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                                                 </w:t>
            </w:r>
            <w:r w:rsidR="00E56D29" w:rsidRPr="00D0473E">
              <w:rPr>
                <w:rFonts w:cs="Arial"/>
                <w:sz w:val="16"/>
              </w:rPr>
              <w:t>podpis zleceniodawcy</w:t>
            </w:r>
          </w:p>
        </w:tc>
      </w:tr>
    </w:tbl>
    <w:p w14:paraId="25B2D126" w14:textId="77777777" w:rsidR="004C017D" w:rsidRPr="00D0473E" w:rsidRDefault="004C017D" w:rsidP="004902AB">
      <w:pPr>
        <w:spacing w:after="0"/>
        <w:rPr>
          <w:sz w:val="10"/>
        </w:rPr>
      </w:pPr>
    </w:p>
    <w:p w14:paraId="392C7DAE" w14:textId="0C7D4BD8" w:rsidR="00D2485F" w:rsidRDefault="00000000" w:rsidP="00962D7E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hyperlink r:id="rId8" w:history="1">
        <w:r w:rsidR="00A30391" w:rsidRPr="008879EF">
          <w:rPr>
            <w:rStyle w:val="Hipercze"/>
            <w:rFonts w:ascii="Times New Roman" w:eastAsia="Arial Unicode MS" w:hAnsi="Times New Roman" w:cs="Times New Roman"/>
            <w:spacing w:val="20"/>
            <w:sz w:val="20"/>
            <w:szCs w:val="20"/>
          </w:rPr>
          <w:t>madamski@pum.pl</w:t>
        </w:r>
      </w:hyperlink>
      <w:r w:rsidR="00D2485F" w:rsidRPr="00962D7E">
        <w:rPr>
          <w:rFonts w:ascii="Times New Roman" w:eastAsia="Arial Unicode MS" w:hAnsi="Times New Roman" w:cs="Times New Roman"/>
          <w:spacing w:val="20"/>
          <w:sz w:val="20"/>
          <w:szCs w:val="20"/>
        </w:rPr>
        <w:t xml:space="preserve">   </w:t>
      </w:r>
      <w:r w:rsidR="00A30391">
        <w:rPr>
          <w:rFonts w:ascii="Times New Roman" w:eastAsia="Arial Unicode MS" w:hAnsi="Times New Roman" w:cs="Times New Roman"/>
          <w:spacing w:val="20"/>
          <w:sz w:val="20"/>
          <w:szCs w:val="20"/>
        </w:rPr>
        <w:t xml:space="preserve">               </w:t>
      </w:r>
      <w:r w:rsidR="00D2485F" w:rsidRPr="00962D7E">
        <w:rPr>
          <w:rFonts w:ascii="Times New Roman" w:eastAsia="Arial Unicode MS" w:hAnsi="Times New Roman" w:cs="Times New Roman"/>
          <w:spacing w:val="20"/>
          <w:sz w:val="20"/>
          <w:szCs w:val="20"/>
        </w:rPr>
        <w:t xml:space="preserve"> tel. 56 46 58 276</w:t>
      </w:r>
      <w:r w:rsidR="00D2485F" w:rsidRPr="00D2485F">
        <w:rPr>
          <w:rFonts w:ascii="Times New Roman" w:eastAsia="Arial Unicode MS" w:hAnsi="Times New Roman" w:cs="Times New Roman"/>
          <w:b/>
          <w:spacing w:val="20"/>
          <w:sz w:val="20"/>
          <w:szCs w:val="20"/>
        </w:rPr>
        <w:t xml:space="preserve">           </w:t>
      </w:r>
      <w:r w:rsidR="00962D7E">
        <w:rPr>
          <w:rFonts w:ascii="Times New Roman" w:eastAsia="Arial Unicode MS" w:hAnsi="Times New Roman" w:cs="Times New Roman"/>
          <w:b/>
          <w:spacing w:val="20"/>
          <w:sz w:val="20"/>
          <w:szCs w:val="20"/>
        </w:rPr>
        <w:t xml:space="preserve">     </w:t>
      </w:r>
      <w:r w:rsidR="00D2485F" w:rsidRPr="00D2485F">
        <w:rPr>
          <w:rFonts w:ascii="Times New Roman" w:eastAsia="Arial Unicode MS" w:hAnsi="Times New Roman" w:cs="Times New Roman"/>
          <w:b/>
          <w:spacing w:val="20"/>
          <w:sz w:val="20"/>
          <w:szCs w:val="20"/>
        </w:rPr>
        <w:t xml:space="preserve"> </w:t>
      </w:r>
      <w:bookmarkStart w:id="0" w:name="_Hlk76538872"/>
      <w:r w:rsidR="00885C77" w:rsidRPr="00885C77">
        <w:rPr>
          <w:rFonts w:eastAsia="Arial Unicode MS" w:cstheme="minorHAnsi"/>
          <w:b/>
          <w:spacing w:val="20"/>
        </w:rPr>
        <w:t>PKO BP</w:t>
      </w:r>
      <w:r w:rsidR="00885C77">
        <w:rPr>
          <w:rFonts w:ascii="Times New Roman" w:eastAsia="Arial Unicode MS" w:hAnsi="Times New Roman" w:cs="Times New Roman"/>
          <w:spacing w:val="20"/>
          <w:sz w:val="20"/>
          <w:szCs w:val="20"/>
        </w:rPr>
        <w:t xml:space="preserve"> </w:t>
      </w:r>
      <w:r w:rsidR="00D2485F" w:rsidRPr="00436877">
        <w:rPr>
          <w:rFonts w:ascii="Times New Roman" w:eastAsia="Arial Unicode MS" w:hAnsi="Times New Roman" w:cs="Times New Roman"/>
          <w:spacing w:val="20"/>
          <w:sz w:val="20"/>
          <w:szCs w:val="20"/>
        </w:rPr>
        <w:t xml:space="preserve"> </w:t>
      </w:r>
      <w:r w:rsidR="004D6EC8">
        <w:rPr>
          <w:rFonts w:ascii="Times New Roman" w:eastAsia="Arial Unicode MS" w:hAnsi="Times New Roman" w:cs="Times New Roman"/>
          <w:spacing w:val="20"/>
          <w:sz w:val="20"/>
          <w:szCs w:val="20"/>
        </w:rPr>
        <w:t xml:space="preserve"> </w:t>
      </w:r>
      <w:r w:rsidR="00A81029" w:rsidRPr="00904C2A">
        <w:rPr>
          <w:rFonts w:ascii="Times New Roman" w:hAnsi="Times New Roman"/>
          <w:b/>
          <w:sz w:val="20"/>
          <w:szCs w:val="20"/>
        </w:rPr>
        <w:t>69 1020 5040 0000 6102 0082 2791</w:t>
      </w:r>
    </w:p>
    <w:p w14:paraId="1313F99D" w14:textId="02A4DDDF" w:rsidR="004D6EC8" w:rsidRPr="0059081F" w:rsidRDefault="00000000" w:rsidP="004D6EC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hyperlink r:id="rId9" w:history="1">
        <w:r w:rsidR="00EB4855" w:rsidRPr="00D170CF">
          <w:rPr>
            <w:rStyle w:val="Hipercze"/>
            <w:rFonts w:ascii="Times New Roman" w:eastAsia="Arial Unicode MS" w:hAnsi="Times New Roman" w:cs="Times New Roman"/>
            <w:spacing w:val="20"/>
            <w:sz w:val="20"/>
            <w:szCs w:val="20"/>
          </w:rPr>
          <w:t>psmacka@pum.pl</w:t>
        </w:r>
      </w:hyperlink>
      <w:r w:rsidR="004D6EC8">
        <w:rPr>
          <w:rFonts w:eastAsia="Arial Unicode MS" w:cstheme="minorHAnsi"/>
          <w:b/>
          <w:bCs/>
          <w:spacing w:val="20"/>
        </w:rPr>
        <w:t xml:space="preserve">                                                  </w:t>
      </w:r>
      <w:r w:rsidR="004D6EC8" w:rsidRPr="004D6EC8">
        <w:rPr>
          <w:rFonts w:eastAsia="Arial Unicode MS" w:cstheme="minorHAnsi"/>
          <w:b/>
          <w:bCs/>
          <w:spacing w:val="20"/>
        </w:rPr>
        <w:t>MILLENIUM SA</w:t>
      </w:r>
      <w:r w:rsidR="004D6EC8">
        <w:rPr>
          <w:rFonts w:eastAsia="Arial Unicode MS" w:cstheme="minorHAnsi"/>
          <w:b/>
          <w:bCs/>
          <w:spacing w:val="20"/>
        </w:rPr>
        <w:t xml:space="preserve">  </w:t>
      </w:r>
      <w:r w:rsidR="004D6EC8">
        <w:rPr>
          <w:rFonts w:ascii="Times New Roman" w:hAnsi="Times New Roman" w:cs="Times New Roman"/>
          <w:b/>
          <w:sz w:val="20"/>
          <w:szCs w:val="20"/>
        </w:rPr>
        <w:t>51 1160 2202 0000 0000 6088 4458</w:t>
      </w:r>
    </w:p>
    <w:bookmarkEnd w:id="0"/>
    <w:p w14:paraId="47169F7B" w14:textId="77777777" w:rsidR="00ED5CE8" w:rsidRDefault="00ED5CE8" w:rsidP="00ED5CE8">
      <w:pPr>
        <w:pStyle w:val="Standard"/>
        <w:spacing w:after="0" w:line="240" w:lineRule="auto"/>
        <w:rPr>
          <w:rFonts w:eastAsia="Arial Unicode MS" w:cs="Arial"/>
          <w:b/>
          <w:spacing w:val="20"/>
          <w:sz w:val="18"/>
          <w:szCs w:val="18"/>
        </w:rPr>
      </w:pPr>
    </w:p>
    <w:p w14:paraId="49F111AB" w14:textId="77777777" w:rsidR="00ED5CE8" w:rsidRPr="00B069CA" w:rsidRDefault="00ED5CE8" w:rsidP="00ED5CE8">
      <w:pPr>
        <w:pStyle w:val="Standard"/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B069CA">
        <w:rPr>
          <w:rFonts w:eastAsia="Arial Unicode MS" w:cs="Arial"/>
          <w:b/>
          <w:spacing w:val="20"/>
          <w:sz w:val="18"/>
          <w:szCs w:val="18"/>
        </w:rPr>
        <w:t>OGÓLNE ZASADY ZLECENIA</w:t>
      </w:r>
    </w:p>
    <w:p w14:paraId="403F9ABF" w14:textId="77777777" w:rsidR="00ED5CE8" w:rsidRPr="00B069CA" w:rsidRDefault="00ED5CE8" w:rsidP="00ED5CE8">
      <w:pPr>
        <w:pStyle w:val="Standard"/>
        <w:numPr>
          <w:ilvl w:val="0"/>
          <w:numId w:val="6"/>
        </w:numPr>
        <w:spacing w:after="0" w:line="240" w:lineRule="auto"/>
        <w:jc w:val="both"/>
        <w:rPr>
          <w:rFonts w:eastAsia="Arial Unicode MS" w:cs="Arial"/>
          <w:sz w:val="18"/>
          <w:szCs w:val="18"/>
          <w:lang w:eastAsia="pl-PL"/>
        </w:rPr>
      </w:pPr>
      <w:r w:rsidRPr="00B069CA">
        <w:rPr>
          <w:rFonts w:eastAsia="Arial Unicode MS" w:cs="Arial"/>
          <w:sz w:val="18"/>
          <w:szCs w:val="18"/>
          <w:lang w:eastAsia="pl-PL"/>
        </w:rPr>
        <w:t>Zleceniodawca zobowiązuje się do używania kontenera zgodnie z przeznaczeniem.</w:t>
      </w:r>
    </w:p>
    <w:p w14:paraId="6320721E" w14:textId="77777777" w:rsidR="00ED5CE8" w:rsidRPr="00B069CA" w:rsidRDefault="00ED5CE8" w:rsidP="00ED5CE8">
      <w:pPr>
        <w:pStyle w:val="Standard"/>
        <w:spacing w:after="0" w:line="240" w:lineRule="auto"/>
        <w:ind w:left="708"/>
        <w:jc w:val="both"/>
        <w:rPr>
          <w:sz w:val="18"/>
          <w:szCs w:val="18"/>
        </w:rPr>
      </w:pPr>
      <w:r w:rsidRPr="00B069CA">
        <w:rPr>
          <w:rFonts w:eastAsia="Arial Unicode MS" w:cs="Arial"/>
          <w:b/>
          <w:sz w:val="18"/>
          <w:szCs w:val="18"/>
          <w:lang w:eastAsia="pl-PL"/>
        </w:rPr>
        <w:t>Do kontenera</w:t>
      </w:r>
      <w:r>
        <w:rPr>
          <w:rFonts w:eastAsia="Arial Unicode MS" w:cs="Arial"/>
          <w:b/>
          <w:sz w:val="18"/>
          <w:szCs w:val="18"/>
          <w:lang w:eastAsia="pl-PL"/>
        </w:rPr>
        <w:t xml:space="preserve">/ big </w:t>
      </w:r>
      <w:proofErr w:type="spellStart"/>
      <w:r>
        <w:rPr>
          <w:rFonts w:eastAsia="Arial Unicode MS" w:cs="Arial"/>
          <w:b/>
          <w:sz w:val="18"/>
          <w:szCs w:val="18"/>
          <w:lang w:eastAsia="pl-PL"/>
        </w:rPr>
        <w:t>baga</w:t>
      </w:r>
      <w:proofErr w:type="spellEnd"/>
      <w:r w:rsidRPr="00B069CA">
        <w:rPr>
          <w:rFonts w:eastAsia="Arial Unicode MS" w:cs="Arial"/>
          <w:b/>
          <w:sz w:val="18"/>
          <w:szCs w:val="18"/>
          <w:lang w:eastAsia="pl-PL"/>
        </w:rPr>
        <w:t xml:space="preserve"> przeznaczonego na gruz</w:t>
      </w:r>
      <w:r w:rsidRPr="00B069CA">
        <w:rPr>
          <w:rFonts w:eastAsia="Arial Unicode MS" w:cs="Arial"/>
          <w:sz w:val="18"/>
          <w:szCs w:val="18"/>
          <w:lang w:eastAsia="pl-PL"/>
        </w:rPr>
        <w:t xml:space="preserve"> można wrzucać: odpady betonu oraz gruz betonowy, gruz ceglany, gazobeton (</w:t>
      </w:r>
      <w:proofErr w:type="spellStart"/>
      <w:r w:rsidRPr="00B069CA">
        <w:rPr>
          <w:rFonts w:eastAsia="Arial Unicode MS" w:cs="Arial"/>
          <w:sz w:val="18"/>
          <w:szCs w:val="18"/>
          <w:lang w:eastAsia="pl-PL"/>
        </w:rPr>
        <w:t>suporeks</w:t>
      </w:r>
      <w:proofErr w:type="spellEnd"/>
      <w:r w:rsidRPr="00B069CA">
        <w:rPr>
          <w:rFonts w:eastAsia="Arial Unicode MS" w:cs="Arial"/>
          <w:sz w:val="18"/>
          <w:szCs w:val="18"/>
          <w:lang w:eastAsia="pl-PL"/>
        </w:rPr>
        <w:t xml:space="preserve">), dachówkę, ziemię, kamienie, </w:t>
      </w:r>
      <w:r w:rsidRPr="00B069CA">
        <w:rPr>
          <w:rFonts w:eastAsia="Arial Unicode MS" w:cs="Arial"/>
          <w:sz w:val="18"/>
          <w:szCs w:val="18"/>
        </w:rPr>
        <w:t>odpady z materiałów ceramicznych</w:t>
      </w:r>
      <w:r w:rsidRPr="00B069CA">
        <w:rPr>
          <w:rFonts w:eastAsia="Arial Unicode MS" w:cs="Arial"/>
          <w:sz w:val="18"/>
          <w:szCs w:val="18"/>
          <w:lang w:eastAsia="pl-PL"/>
        </w:rPr>
        <w:t xml:space="preserve"> itp.</w:t>
      </w:r>
    </w:p>
    <w:p w14:paraId="6EC6D5D7" w14:textId="77777777" w:rsidR="00ED5CE8" w:rsidRPr="00B069CA" w:rsidRDefault="00ED5CE8" w:rsidP="00ED5CE8">
      <w:pPr>
        <w:pStyle w:val="Standard"/>
        <w:spacing w:after="0" w:line="240" w:lineRule="auto"/>
        <w:ind w:left="708"/>
        <w:jc w:val="both"/>
        <w:rPr>
          <w:sz w:val="18"/>
          <w:szCs w:val="18"/>
        </w:rPr>
      </w:pPr>
      <w:r w:rsidRPr="00B069CA">
        <w:rPr>
          <w:rFonts w:eastAsia="Arial Unicode MS" w:cs="Arial"/>
          <w:b/>
          <w:sz w:val="18"/>
          <w:szCs w:val="18"/>
        </w:rPr>
        <w:t>Do kontenera</w:t>
      </w:r>
      <w:r>
        <w:rPr>
          <w:rFonts w:eastAsia="Arial Unicode MS" w:cs="Arial"/>
          <w:b/>
          <w:sz w:val="18"/>
          <w:szCs w:val="18"/>
        </w:rPr>
        <w:t xml:space="preserve">/ big </w:t>
      </w:r>
      <w:proofErr w:type="spellStart"/>
      <w:r>
        <w:rPr>
          <w:rFonts w:eastAsia="Arial Unicode MS" w:cs="Arial"/>
          <w:b/>
          <w:sz w:val="18"/>
          <w:szCs w:val="18"/>
        </w:rPr>
        <w:t>baga</w:t>
      </w:r>
      <w:proofErr w:type="spellEnd"/>
      <w:r w:rsidRPr="00B069CA">
        <w:rPr>
          <w:rFonts w:eastAsia="Arial Unicode MS" w:cs="Arial"/>
          <w:b/>
          <w:sz w:val="18"/>
          <w:szCs w:val="18"/>
        </w:rPr>
        <w:t xml:space="preserve"> na odpady poremontowe</w:t>
      </w:r>
      <w:r w:rsidRPr="00B069CA">
        <w:rPr>
          <w:rFonts w:eastAsia="Arial Unicode MS" w:cs="Arial"/>
          <w:sz w:val="18"/>
          <w:szCs w:val="18"/>
        </w:rPr>
        <w:t xml:space="preserve"> można wrzucać odpady powstałe podczas remontu </w:t>
      </w:r>
      <w:r w:rsidRPr="00B069CA">
        <w:rPr>
          <w:rFonts w:eastAsia="Arial Unicode MS" w:cs="Arial"/>
          <w:b/>
          <w:sz w:val="18"/>
          <w:szCs w:val="18"/>
          <w:u w:val="single"/>
        </w:rPr>
        <w:t>z wyłączeniem gruzu</w:t>
      </w:r>
      <w:r w:rsidRPr="00B069CA">
        <w:rPr>
          <w:rFonts w:eastAsia="Arial Unicode MS" w:cs="Arial"/>
          <w:sz w:val="18"/>
          <w:szCs w:val="18"/>
        </w:rPr>
        <w:t xml:space="preserve">, np.: </w:t>
      </w:r>
      <w:r>
        <w:rPr>
          <w:rFonts w:eastAsia="Arial Unicode MS" w:cs="Arial"/>
          <w:sz w:val="18"/>
          <w:szCs w:val="18"/>
        </w:rPr>
        <w:t xml:space="preserve">   </w:t>
      </w:r>
      <w:r w:rsidRPr="00B069CA">
        <w:rPr>
          <w:rFonts w:eastAsia="Arial Unicode MS" w:cs="Arial"/>
          <w:sz w:val="18"/>
          <w:szCs w:val="18"/>
        </w:rPr>
        <w:t>elementy wyposażenia łazienki (umywalka, sedes), listwy wykończeniowe, opakowania po materiałach budowlanych, tapety, okleiny, drewno.</w:t>
      </w:r>
    </w:p>
    <w:p w14:paraId="5D069D5A" w14:textId="77777777" w:rsidR="00ED5CE8" w:rsidRPr="00B069CA" w:rsidRDefault="00ED5CE8" w:rsidP="00ED5CE8">
      <w:pPr>
        <w:pStyle w:val="Standard"/>
        <w:numPr>
          <w:ilvl w:val="0"/>
          <w:numId w:val="6"/>
        </w:numPr>
        <w:spacing w:after="0" w:line="240" w:lineRule="auto"/>
        <w:jc w:val="both"/>
        <w:rPr>
          <w:sz w:val="18"/>
          <w:szCs w:val="18"/>
        </w:rPr>
      </w:pPr>
      <w:r w:rsidRPr="00B069CA">
        <w:rPr>
          <w:rFonts w:eastAsia="Arial Unicode MS" w:cs="Arial"/>
          <w:b/>
          <w:sz w:val="18"/>
          <w:szCs w:val="18"/>
          <w:u w:val="single"/>
          <w:lang w:eastAsia="pl-PL"/>
        </w:rPr>
        <w:t>Zakaz wrzucania do kontenera</w:t>
      </w:r>
      <w:r>
        <w:rPr>
          <w:rFonts w:eastAsia="Arial Unicode MS" w:cs="Arial"/>
          <w:b/>
          <w:sz w:val="18"/>
          <w:szCs w:val="18"/>
          <w:u w:val="single"/>
          <w:lang w:eastAsia="pl-PL"/>
        </w:rPr>
        <w:t xml:space="preserve">/ big </w:t>
      </w:r>
      <w:proofErr w:type="spellStart"/>
      <w:r>
        <w:rPr>
          <w:rFonts w:eastAsia="Arial Unicode MS" w:cs="Arial"/>
          <w:b/>
          <w:sz w:val="18"/>
          <w:szCs w:val="18"/>
          <w:u w:val="single"/>
          <w:lang w:eastAsia="pl-PL"/>
        </w:rPr>
        <w:t>baga</w:t>
      </w:r>
      <w:proofErr w:type="spellEnd"/>
      <w:r w:rsidRPr="00B069CA">
        <w:rPr>
          <w:rFonts w:eastAsia="Arial Unicode MS" w:cs="Arial"/>
          <w:b/>
          <w:sz w:val="18"/>
          <w:szCs w:val="18"/>
          <w:u w:val="single"/>
          <w:lang w:eastAsia="pl-PL"/>
        </w:rPr>
        <w:t>:</w:t>
      </w:r>
      <w:r w:rsidRPr="00B069CA">
        <w:rPr>
          <w:rFonts w:eastAsia="Arial Unicode MS" w:cs="Arial"/>
          <w:sz w:val="18"/>
          <w:szCs w:val="18"/>
          <w:lang w:eastAsia="pl-PL"/>
        </w:rPr>
        <w:t xml:space="preserve"> odpadów niebezpiecznych,</w:t>
      </w:r>
      <w:r w:rsidRPr="00B069CA">
        <w:rPr>
          <w:rFonts w:eastAsia="Arial Unicode MS" w:cs="Arial"/>
          <w:sz w:val="18"/>
          <w:szCs w:val="18"/>
        </w:rPr>
        <w:t xml:space="preserve"> </w:t>
      </w:r>
      <w:r w:rsidRPr="00B069CA">
        <w:rPr>
          <w:rFonts w:eastAsia="Arial Unicode MS" w:cs="Arial"/>
          <w:sz w:val="18"/>
          <w:szCs w:val="18"/>
          <w:lang w:eastAsia="pl-PL"/>
        </w:rPr>
        <w:t xml:space="preserve">opakowań po klejach, rozpuszczalnikach, farbach, piankach i silikonach; </w:t>
      </w:r>
      <w:proofErr w:type="spellStart"/>
      <w:r w:rsidRPr="00B069CA">
        <w:rPr>
          <w:rFonts w:eastAsia="Arial Unicode MS" w:cs="Arial"/>
          <w:sz w:val="18"/>
          <w:szCs w:val="18"/>
          <w:lang w:eastAsia="pl-PL"/>
        </w:rPr>
        <w:t>elektrosprzętu</w:t>
      </w:r>
      <w:proofErr w:type="spellEnd"/>
      <w:r w:rsidRPr="00B069CA">
        <w:rPr>
          <w:rFonts w:eastAsia="Arial Unicode MS" w:cs="Arial"/>
          <w:sz w:val="18"/>
          <w:szCs w:val="18"/>
          <w:lang w:eastAsia="pl-PL"/>
        </w:rPr>
        <w:t>, baterii i akumulatorów, substancji toksycznych lub żrących, styropianu, wełny mineralnej, papy, opon oraz odpadów mogących uszkodzić kontener</w:t>
      </w:r>
      <w:r>
        <w:rPr>
          <w:rFonts w:eastAsia="Arial Unicode MS" w:cs="Arial"/>
          <w:sz w:val="18"/>
          <w:szCs w:val="18"/>
          <w:lang w:eastAsia="pl-PL"/>
        </w:rPr>
        <w:t xml:space="preserve">/ big </w:t>
      </w:r>
      <w:proofErr w:type="spellStart"/>
      <w:r>
        <w:rPr>
          <w:rFonts w:eastAsia="Arial Unicode MS" w:cs="Arial"/>
          <w:sz w:val="18"/>
          <w:szCs w:val="18"/>
          <w:lang w:eastAsia="pl-PL"/>
        </w:rPr>
        <w:t>bag</w:t>
      </w:r>
      <w:proofErr w:type="spellEnd"/>
      <w:r w:rsidRPr="00B069CA">
        <w:rPr>
          <w:rFonts w:eastAsia="Arial Unicode MS" w:cs="Arial"/>
          <w:sz w:val="18"/>
          <w:szCs w:val="18"/>
          <w:lang w:eastAsia="pl-PL"/>
        </w:rPr>
        <w:t>.</w:t>
      </w:r>
    </w:p>
    <w:p w14:paraId="61CF7676" w14:textId="77777777" w:rsidR="00ED5CE8" w:rsidRPr="00B069CA" w:rsidRDefault="00ED5CE8" w:rsidP="00ED5CE8">
      <w:pPr>
        <w:pStyle w:val="Standard"/>
        <w:numPr>
          <w:ilvl w:val="0"/>
          <w:numId w:val="6"/>
        </w:numPr>
        <w:spacing w:after="0" w:line="240" w:lineRule="auto"/>
        <w:jc w:val="both"/>
        <w:rPr>
          <w:rFonts w:eastAsia="Arial Unicode MS" w:cs="Arial"/>
          <w:sz w:val="18"/>
          <w:szCs w:val="18"/>
        </w:rPr>
      </w:pPr>
      <w:r w:rsidRPr="00B069CA">
        <w:rPr>
          <w:rFonts w:eastAsia="Arial Unicode MS" w:cs="Arial"/>
          <w:sz w:val="18"/>
          <w:szCs w:val="18"/>
        </w:rPr>
        <w:t>Kontener można załadować do wysokości burty</w:t>
      </w:r>
      <w:r>
        <w:rPr>
          <w:rFonts w:eastAsia="Arial Unicode MS" w:cs="Arial"/>
          <w:sz w:val="18"/>
          <w:szCs w:val="18"/>
        </w:rPr>
        <w:t xml:space="preserve">, big </w:t>
      </w:r>
      <w:proofErr w:type="spellStart"/>
      <w:r>
        <w:rPr>
          <w:rFonts w:eastAsia="Arial Unicode MS" w:cs="Arial"/>
          <w:sz w:val="18"/>
          <w:szCs w:val="18"/>
        </w:rPr>
        <w:t>bag</w:t>
      </w:r>
      <w:proofErr w:type="spellEnd"/>
      <w:r>
        <w:rPr>
          <w:rFonts w:eastAsia="Arial Unicode MS" w:cs="Arial"/>
          <w:sz w:val="18"/>
          <w:szCs w:val="18"/>
        </w:rPr>
        <w:t xml:space="preserve"> do krawędzi</w:t>
      </w:r>
      <w:r w:rsidRPr="00B069CA">
        <w:rPr>
          <w:rFonts w:eastAsia="Arial Unicode MS" w:cs="Arial"/>
          <w:sz w:val="18"/>
          <w:szCs w:val="18"/>
        </w:rPr>
        <w:t>. Przepełnienie kontenera</w:t>
      </w:r>
      <w:r>
        <w:rPr>
          <w:rFonts w:eastAsia="Arial Unicode MS" w:cs="Arial"/>
          <w:sz w:val="18"/>
          <w:szCs w:val="18"/>
        </w:rPr>
        <w:t xml:space="preserve"> </w:t>
      </w:r>
      <w:r w:rsidRPr="00B069CA">
        <w:rPr>
          <w:rFonts w:eastAsia="Arial Unicode MS" w:cs="Arial"/>
          <w:sz w:val="18"/>
          <w:szCs w:val="18"/>
        </w:rPr>
        <w:t>w stopniu uniemożliwiającym odbiór powoduje wstrzymanie odbioru do czasu usunięcia przez Zleceniodawcę nadwyżki</w:t>
      </w:r>
      <w:r>
        <w:rPr>
          <w:rFonts w:eastAsia="Arial Unicode MS" w:cs="Arial"/>
          <w:sz w:val="18"/>
          <w:szCs w:val="18"/>
        </w:rPr>
        <w:t xml:space="preserve"> odpadów oraz opłatę w wysokości 350,00 zł brutto za nieudaną próbę zabrania kontenera. </w:t>
      </w:r>
    </w:p>
    <w:p w14:paraId="6F0074DD" w14:textId="77777777" w:rsidR="00ED5CE8" w:rsidRPr="00B069CA" w:rsidRDefault="00ED5CE8" w:rsidP="00ED5CE8">
      <w:pPr>
        <w:pStyle w:val="Standard"/>
        <w:numPr>
          <w:ilvl w:val="0"/>
          <w:numId w:val="6"/>
        </w:numPr>
        <w:spacing w:after="0" w:line="240" w:lineRule="auto"/>
        <w:jc w:val="both"/>
        <w:rPr>
          <w:rFonts w:eastAsia="Arial Unicode MS" w:cs="Arial"/>
          <w:sz w:val="18"/>
          <w:szCs w:val="18"/>
        </w:rPr>
      </w:pPr>
      <w:r w:rsidRPr="00B069CA">
        <w:rPr>
          <w:rFonts w:eastAsia="Arial Unicode MS" w:cs="Arial"/>
          <w:sz w:val="18"/>
          <w:szCs w:val="18"/>
        </w:rPr>
        <w:t xml:space="preserve">Masa odpadów w kontenerach typu KP-7 i ZW-8 nie może być większa niż 1,6 Mg. W przypadku przekroczenia stosuje się dopłatę za masę odpadu powyżej 1,6 Mg </w:t>
      </w:r>
      <w:r>
        <w:rPr>
          <w:rFonts w:eastAsia="Arial Unicode MS" w:cs="Arial"/>
          <w:sz w:val="18"/>
          <w:szCs w:val="18"/>
        </w:rPr>
        <w:t>w wysokości 750,00 zł brutto za 1 Mg</w:t>
      </w:r>
      <w:r w:rsidRPr="00B069CA">
        <w:rPr>
          <w:rFonts w:eastAsia="Arial Unicode MS" w:cs="Arial"/>
          <w:sz w:val="18"/>
          <w:szCs w:val="18"/>
        </w:rPr>
        <w:t>.</w:t>
      </w:r>
    </w:p>
    <w:p w14:paraId="7F9046FB" w14:textId="77777777" w:rsidR="00ED5CE8" w:rsidRPr="00B069CA" w:rsidRDefault="00ED5CE8" w:rsidP="00ED5CE8">
      <w:pPr>
        <w:pStyle w:val="Standard"/>
        <w:numPr>
          <w:ilvl w:val="0"/>
          <w:numId w:val="6"/>
        </w:numPr>
        <w:spacing w:after="0" w:line="240" w:lineRule="auto"/>
        <w:jc w:val="both"/>
        <w:rPr>
          <w:rFonts w:eastAsia="Arial Unicode MS" w:cs="Arial"/>
          <w:sz w:val="18"/>
          <w:szCs w:val="18"/>
        </w:rPr>
      </w:pPr>
      <w:r w:rsidRPr="00B069CA">
        <w:rPr>
          <w:rFonts w:eastAsia="Arial Unicode MS" w:cs="Arial"/>
          <w:sz w:val="18"/>
          <w:szCs w:val="18"/>
        </w:rPr>
        <w:t>W przypadku napełnienia kontenera odpadami innymi niż deklarowane, Zleceniodawca zostanie dodatkowo obciążony kosztami utylizacji całości masy odpadu.</w:t>
      </w:r>
    </w:p>
    <w:p w14:paraId="5CFFFF65" w14:textId="77777777" w:rsidR="00ED5CE8" w:rsidRPr="00B069CA" w:rsidRDefault="00ED5CE8" w:rsidP="00ED5CE8">
      <w:pPr>
        <w:pStyle w:val="Standard"/>
        <w:numPr>
          <w:ilvl w:val="0"/>
          <w:numId w:val="6"/>
        </w:numPr>
        <w:spacing w:after="0" w:line="240" w:lineRule="auto"/>
        <w:jc w:val="both"/>
        <w:rPr>
          <w:rFonts w:eastAsia="Arial Unicode MS" w:cs="Arial"/>
          <w:sz w:val="18"/>
          <w:szCs w:val="18"/>
        </w:rPr>
      </w:pPr>
      <w:r w:rsidRPr="00B069CA">
        <w:rPr>
          <w:rFonts w:eastAsia="Arial Unicode MS" w:cs="Arial"/>
          <w:sz w:val="18"/>
          <w:szCs w:val="18"/>
        </w:rPr>
        <w:t xml:space="preserve">Zawarty w cenie okres wynajmu kontenera wynosi 7 dni kalendarzowych. W uzgodnieniu z dyspozytorem Zleceniodawca może przedłużyć wynajem w cenie </w:t>
      </w:r>
      <w:r>
        <w:rPr>
          <w:rFonts w:eastAsia="Arial Unicode MS" w:cs="Arial"/>
          <w:sz w:val="18"/>
          <w:szCs w:val="18"/>
        </w:rPr>
        <w:t>5</w:t>
      </w:r>
      <w:r w:rsidRPr="00B069CA">
        <w:rPr>
          <w:rFonts w:eastAsia="Arial Unicode MS" w:cs="Arial"/>
          <w:sz w:val="18"/>
          <w:szCs w:val="18"/>
        </w:rPr>
        <w:t>0,00 zł brutto za każdy kolejny dzień.</w:t>
      </w:r>
    </w:p>
    <w:p w14:paraId="63F5BB67" w14:textId="77777777" w:rsidR="00ED5CE8" w:rsidRPr="00B069CA" w:rsidRDefault="00ED5CE8" w:rsidP="00ED5CE8">
      <w:pPr>
        <w:pStyle w:val="Standard"/>
        <w:numPr>
          <w:ilvl w:val="0"/>
          <w:numId w:val="6"/>
        </w:numPr>
        <w:spacing w:after="0" w:line="240" w:lineRule="auto"/>
        <w:jc w:val="both"/>
        <w:rPr>
          <w:rFonts w:eastAsia="Arial Unicode MS" w:cs="Arial"/>
          <w:sz w:val="18"/>
          <w:szCs w:val="18"/>
        </w:rPr>
      </w:pPr>
      <w:r w:rsidRPr="00B069CA">
        <w:rPr>
          <w:rFonts w:eastAsia="Arial Unicode MS" w:cs="Arial"/>
          <w:sz w:val="18"/>
          <w:szCs w:val="18"/>
        </w:rPr>
        <w:t xml:space="preserve">Jeżeli z przyczyn leżących po stronie Zleceniodawcy nie można odebrać kontenera, Zleceniodawca będzie obciążony karą: 50,00 zł brutto za każdy dzień przekroczenia okresu wynajmu oraz </w:t>
      </w:r>
      <w:r>
        <w:rPr>
          <w:rFonts w:eastAsia="Arial Unicode MS" w:cs="Arial"/>
          <w:sz w:val="18"/>
          <w:szCs w:val="18"/>
        </w:rPr>
        <w:t>350</w:t>
      </w:r>
      <w:r w:rsidRPr="00B069CA">
        <w:rPr>
          <w:rFonts w:eastAsia="Arial Unicode MS" w:cs="Arial"/>
          <w:sz w:val="18"/>
          <w:szCs w:val="18"/>
        </w:rPr>
        <w:t>,00 zł brutto za każdą nieskuteczną próbę odbioru przez pojazd Przedsiębiorstwa.</w:t>
      </w:r>
    </w:p>
    <w:p w14:paraId="652345F8" w14:textId="77777777" w:rsidR="00ED5CE8" w:rsidRPr="00B069CA" w:rsidRDefault="00ED5CE8" w:rsidP="00ED5CE8">
      <w:pPr>
        <w:pStyle w:val="Standard"/>
        <w:numPr>
          <w:ilvl w:val="0"/>
          <w:numId w:val="6"/>
        </w:numPr>
        <w:tabs>
          <w:tab w:val="left" w:pos="426"/>
        </w:tabs>
        <w:spacing w:after="0" w:line="240" w:lineRule="auto"/>
        <w:jc w:val="both"/>
        <w:rPr>
          <w:sz w:val="18"/>
          <w:szCs w:val="18"/>
        </w:rPr>
      </w:pPr>
      <w:r w:rsidRPr="00B069CA">
        <w:rPr>
          <w:rFonts w:eastAsia="Arial Unicode MS" w:cs="Arial"/>
          <w:sz w:val="18"/>
          <w:szCs w:val="18"/>
        </w:rPr>
        <w:t>Podstawienie kontenera</w:t>
      </w:r>
      <w:r>
        <w:rPr>
          <w:rFonts w:eastAsia="Arial Unicode MS" w:cs="Arial"/>
          <w:sz w:val="18"/>
          <w:szCs w:val="18"/>
        </w:rPr>
        <w:t xml:space="preserve">/ big </w:t>
      </w:r>
      <w:proofErr w:type="spellStart"/>
      <w:r>
        <w:rPr>
          <w:rFonts w:eastAsia="Arial Unicode MS" w:cs="Arial"/>
          <w:sz w:val="18"/>
          <w:szCs w:val="18"/>
        </w:rPr>
        <w:t>baga</w:t>
      </w:r>
      <w:proofErr w:type="spellEnd"/>
      <w:r w:rsidRPr="00B069CA">
        <w:rPr>
          <w:rFonts w:eastAsia="Arial Unicode MS" w:cs="Arial"/>
          <w:sz w:val="18"/>
          <w:szCs w:val="18"/>
        </w:rPr>
        <w:t xml:space="preserve"> można zlecić osobiście, za okazaniem dowodu tożsamości. Warunkiem realizacji zlecenia jest wcześniejsze wniesienie opłaty w kasie przy ul. Cegielnianej 4</w:t>
      </w:r>
      <w:r>
        <w:rPr>
          <w:rFonts w:eastAsia="Arial Unicode MS" w:cs="Arial"/>
          <w:sz w:val="18"/>
          <w:szCs w:val="18"/>
        </w:rPr>
        <w:t xml:space="preserve">, </w:t>
      </w:r>
      <w:r w:rsidRPr="00B069CA">
        <w:rPr>
          <w:rFonts w:eastAsia="Arial Unicode MS" w:cs="Arial"/>
          <w:sz w:val="18"/>
          <w:szCs w:val="18"/>
        </w:rPr>
        <w:t>przelewem bankowym</w:t>
      </w:r>
      <w:r>
        <w:rPr>
          <w:rFonts w:eastAsia="Arial Unicode MS" w:cs="Arial"/>
          <w:sz w:val="18"/>
          <w:szCs w:val="18"/>
        </w:rPr>
        <w:t>. Przyjmowane są również płatności kartą/ blikiem przy ul. Konarskiego 41.</w:t>
      </w:r>
    </w:p>
    <w:p w14:paraId="154015FC" w14:textId="77777777" w:rsidR="00ED5CE8" w:rsidRPr="00B069CA" w:rsidRDefault="00ED5CE8" w:rsidP="00ED5CE8">
      <w:pPr>
        <w:numPr>
          <w:ilvl w:val="0"/>
          <w:numId w:val="6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Zleceniodawca prowadzący działalność gospodarczą, zobowiązany jest do wystawienia karty przekazania odpadów w BDO. Za wystawienie kart KPO przez Zleceniobiorcę naliczona zostanie opłata w wysokości 150,00 zł brutto za każdą taką kartę.</w:t>
      </w:r>
    </w:p>
    <w:p w14:paraId="58F3EFA4" w14:textId="32677C41" w:rsidR="00666F17" w:rsidRPr="00D075FA" w:rsidRDefault="00666F17" w:rsidP="00ED5CE8">
      <w:pPr>
        <w:spacing w:after="0" w:line="240" w:lineRule="auto"/>
        <w:jc w:val="center"/>
        <w:rPr>
          <w:sz w:val="12"/>
        </w:rPr>
      </w:pPr>
    </w:p>
    <w:sectPr w:rsidR="00666F17" w:rsidRPr="00D075FA" w:rsidSect="00E71E66">
      <w:pgSz w:w="11906" w:h="16838" w:code="9"/>
      <w:pgMar w:top="720" w:right="720" w:bottom="720" w:left="720" w:header="709" w:footer="709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F34465" w14:textId="77777777" w:rsidR="00CC16E6" w:rsidRDefault="00CC16E6" w:rsidP="004C017D">
      <w:pPr>
        <w:spacing w:after="0" w:line="240" w:lineRule="auto"/>
      </w:pPr>
      <w:r>
        <w:separator/>
      </w:r>
    </w:p>
  </w:endnote>
  <w:endnote w:type="continuationSeparator" w:id="0">
    <w:p w14:paraId="4BD42F7E" w14:textId="77777777" w:rsidR="00CC16E6" w:rsidRDefault="00CC16E6" w:rsidP="004C01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BFD2E" w14:textId="77777777" w:rsidR="00CC16E6" w:rsidRDefault="00CC16E6" w:rsidP="004C017D">
      <w:pPr>
        <w:spacing w:after="0" w:line="240" w:lineRule="auto"/>
      </w:pPr>
      <w:r>
        <w:separator/>
      </w:r>
    </w:p>
  </w:footnote>
  <w:footnote w:type="continuationSeparator" w:id="0">
    <w:p w14:paraId="39DB0587" w14:textId="77777777" w:rsidR="00CC16E6" w:rsidRDefault="00CC16E6" w:rsidP="004C01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45013E"/>
    <w:multiLevelType w:val="hybridMultilevel"/>
    <w:tmpl w:val="53705B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4520D56"/>
    <w:multiLevelType w:val="multilevel"/>
    <w:tmpl w:val="95DEFC04"/>
    <w:styleLink w:val="WW8Num1"/>
    <w:lvl w:ilvl="0">
      <w:start w:val="1"/>
      <w:numFmt w:val="decimal"/>
      <w:lvlText w:val="%1."/>
      <w:lvlJc w:val="left"/>
      <w:rPr>
        <w:rFonts w:eastAsia="Arial Unicode MS" w:cs="Arial"/>
        <w:sz w:val="20"/>
        <w:szCs w:val="20"/>
        <w:lang w:eastAsia="pl-PL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 w15:restartNumberingAfterBreak="0">
    <w:nsid w:val="57A40189"/>
    <w:multiLevelType w:val="multilevel"/>
    <w:tmpl w:val="95DEFC04"/>
    <w:numStyleLink w:val="WW8Num1"/>
  </w:abstractNum>
  <w:abstractNum w:abstractNumId="3" w15:restartNumberingAfterBreak="0">
    <w:nsid w:val="63626804"/>
    <w:multiLevelType w:val="hybridMultilevel"/>
    <w:tmpl w:val="53705B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2FD1991"/>
    <w:multiLevelType w:val="hybridMultilevel"/>
    <w:tmpl w:val="10529B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2647310">
    <w:abstractNumId w:val="0"/>
  </w:num>
  <w:num w:numId="2" w16cid:durableId="2009288790">
    <w:abstractNumId w:val="3"/>
  </w:num>
  <w:num w:numId="3" w16cid:durableId="1291477155">
    <w:abstractNumId w:val="1"/>
  </w:num>
  <w:num w:numId="4" w16cid:durableId="1786191667">
    <w:abstractNumId w:val="1"/>
    <w:lvlOverride w:ilvl="0">
      <w:startOverride w:val="1"/>
    </w:lvlOverride>
  </w:num>
  <w:num w:numId="5" w16cid:durableId="1927299970">
    <w:abstractNumId w:val="2"/>
  </w:num>
  <w:num w:numId="6" w16cid:durableId="782157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formatting="1" w:enforcement="1" w:cryptProviderType="rsaAES" w:cryptAlgorithmClass="hash" w:cryptAlgorithmType="typeAny" w:cryptAlgorithmSid="14" w:cryptSpinCount="100000" w:hash="OkObHPf56ZVkDwU/oJ9AAgnGTFivO6/dSgVAe/CpE/hn24R+LQIfiByA+HQKylqa/5oYYpNr7bRuOgmuhQ1s8w==" w:salt="OgZNyQ9B+ir+SaCZyJOp2A==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816"/>
    <w:rsid w:val="000B0536"/>
    <w:rsid w:val="000E0339"/>
    <w:rsid w:val="00123CCF"/>
    <w:rsid w:val="00130719"/>
    <w:rsid w:val="001F1357"/>
    <w:rsid w:val="00243291"/>
    <w:rsid w:val="00381A47"/>
    <w:rsid w:val="003B73FF"/>
    <w:rsid w:val="003D4F55"/>
    <w:rsid w:val="00436877"/>
    <w:rsid w:val="00441816"/>
    <w:rsid w:val="00452288"/>
    <w:rsid w:val="00483EF2"/>
    <w:rsid w:val="004902AB"/>
    <w:rsid w:val="00494D0A"/>
    <w:rsid w:val="004C017D"/>
    <w:rsid w:val="004D6EC8"/>
    <w:rsid w:val="00554866"/>
    <w:rsid w:val="005E0980"/>
    <w:rsid w:val="005E512A"/>
    <w:rsid w:val="0064553C"/>
    <w:rsid w:val="00666F17"/>
    <w:rsid w:val="006C2F79"/>
    <w:rsid w:val="006E7476"/>
    <w:rsid w:val="006F4C5D"/>
    <w:rsid w:val="00727E82"/>
    <w:rsid w:val="0073440C"/>
    <w:rsid w:val="007602EE"/>
    <w:rsid w:val="007664AB"/>
    <w:rsid w:val="00777575"/>
    <w:rsid w:val="00792952"/>
    <w:rsid w:val="008715D1"/>
    <w:rsid w:val="00885C77"/>
    <w:rsid w:val="008A3D17"/>
    <w:rsid w:val="00962D7E"/>
    <w:rsid w:val="00994DA3"/>
    <w:rsid w:val="009C26B9"/>
    <w:rsid w:val="009C7A81"/>
    <w:rsid w:val="009D3B84"/>
    <w:rsid w:val="00A30391"/>
    <w:rsid w:val="00A52158"/>
    <w:rsid w:val="00A81029"/>
    <w:rsid w:val="00AB03D4"/>
    <w:rsid w:val="00B07B25"/>
    <w:rsid w:val="00B8226B"/>
    <w:rsid w:val="00B941CC"/>
    <w:rsid w:val="00BE1E9A"/>
    <w:rsid w:val="00C55837"/>
    <w:rsid w:val="00C67E2D"/>
    <w:rsid w:val="00CC16E6"/>
    <w:rsid w:val="00D0473E"/>
    <w:rsid w:val="00D075FA"/>
    <w:rsid w:val="00D2485F"/>
    <w:rsid w:val="00D43502"/>
    <w:rsid w:val="00D919F7"/>
    <w:rsid w:val="00DE2AE4"/>
    <w:rsid w:val="00E4237F"/>
    <w:rsid w:val="00E56D29"/>
    <w:rsid w:val="00E71E66"/>
    <w:rsid w:val="00EB4855"/>
    <w:rsid w:val="00ED5CE8"/>
    <w:rsid w:val="00F0602D"/>
    <w:rsid w:val="00F37E83"/>
    <w:rsid w:val="00F970CF"/>
    <w:rsid w:val="00FE2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A1FCD"/>
  <w15:docId w15:val="{285B6A9B-8747-440A-AA61-047E49DEB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418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E2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2AE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C01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017D"/>
  </w:style>
  <w:style w:type="paragraph" w:styleId="Stopka">
    <w:name w:val="footer"/>
    <w:basedOn w:val="Normalny"/>
    <w:link w:val="StopkaZnak"/>
    <w:uiPriority w:val="99"/>
    <w:unhideWhenUsed/>
    <w:rsid w:val="004C01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017D"/>
  </w:style>
  <w:style w:type="character" w:styleId="Hipercze">
    <w:name w:val="Hyperlink"/>
    <w:basedOn w:val="Domylnaczcionkaakapitu"/>
    <w:uiPriority w:val="99"/>
    <w:unhideWhenUsed/>
    <w:rsid w:val="00D2485F"/>
    <w:rPr>
      <w:color w:val="0000FF" w:themeColor="hyperlink"/>
      <w:u w:val="single"/>
    </w:rPr>
  </w:style>
  <w:style w:type="paragraph" w:customStyle="1" w:styleId="Standard">
    <w:name w:val="Standard"/>
    <w:rsid w:val="00A81029"/>
    <w:pPr>
      <w:suppressAutoHyphens/>
      <w:autoSpaceDN w:val="0"/>
      <w:textAlignment w:val="baseline"/>
    </w:pPr>
    <w:rPr>
      <w:rFonts w:ascii="Calibri" w:eastAsia="Calibri" w:hAnsi="Calibri" w:cs="Times New Roman"/>
      <w:kern w:val="3"/>
      <w:lang w:eastAsia="zh-CN"/>
    </w:rPr>
  </w:style>
  <w:style w:type="numbering" w:customStyle="1" w:styleId="WW8Num1">
    <w:name w:val="WW8Num1"/>
    <w:basedOn w:val="Bezlisty"/>
    <w:rsid w:val="00A81029"/>
    <w:pPr>
      <w:numPr>
        <w:numId w:val="3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4D6E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damski@pu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smacka@pu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B2CC7-07D2-4159-A98C-C332C0FAE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501</Words>
  <Characters>3010</Characters>
  <Application>Microsoft Office Word</Application>
  <DocSecurity>8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"PUM" Spółka z o.o.</Company>
  <LinksUpToDate>false</LinksUpToDate>
  <CharactersWithSpaces>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Morawski</dc:creator>
  <cp:lastModifiedBy>dorota zurawska</cp:lastModifiedBy>
  <cp:revision>13</cp:revision>
  <cp:lastPrinted>2017-05-31T08:17:00Z</cp:lastPrinted>
  <dcterms:created xsi:type="dcterms:W3CDTF">2021-07-07T06:33:00Z</dcterms:created>
  <dcterms:modified xsi:type="dcterms:W3CDTF">2023-04-13T12:30:00Z</dcterms:modified>
</cp:coreProperties>
</file>